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AB8" w:rsidRPr="00401791" w:rsidRDefault="00A4724D">
      <w:pPr>
        <w:pStyle w:val="60"/>
        <w:shd w:val="clear" w:color="auto" w:fill="auto"/>
        <w:tabs>
          <w:tab w:val="left" w:pos="5981"/>
        </w:tabs>
        <w:spacing w:after="19" w:line="180" w:lineRule="exact"/>
        <w:rPr>
          <w:sz w:val="20"/>
          <w:szCs w:val="20"/>
        </w:rPr>
      </w:pPr>
      <w:r w:rsidRPr="00401791">
        <w:rPr>
          <w:sz w:val="20"/>
          <w:szCs w:val="20"/>
        </w:rPr>
        <w:t>МДОУ Итанцинский д/с</w:t>
      </w:r>
      <w:r w:rsidRPr="00401791">
        <w:rPr>
          <w:sz w:val="20"/>
          <w:szCs w:val="20"/>
        </w:rPr>
        <w:tab/>
        <w:t>Заведующий МДОУ ЮДС</w:t>
      </w:r>
    </w:p>
    <w:p w:rsidR="005D0AB8" w:rsidRPr="00401791" w:rsidRDefault="00B3599E">
      <w:pPr>
        <w:pStyle w:val="60"/>
        <w:shd w:val="clear" w:color="auto" w:fill="auto"/>
        <w:tabs>
          <w:tab w:val="left" w:leader="underscore" w:pos="1282"/>
        </w:tabs>
        <w:spacing w:after="139" w:line="180" w:lineRule="exact"/>
        <w:rPr>
          <w:sz w:val="20"/>
          <w:szCs w:val="20"/>
        </w:rPr>
      </w:pPr>
      <w:r>
        <w:rPr>
          <w:sz w:val="20"/>
          <w:szCs w:val="20"/>
        </w:rPr>
        <w:pict>
          <v:shapetype id="_x0000_t202" coordsize="21600,21600" o:spt="202" path="m,l,21600r21600,l21600,xe">
            <v:stroke joinstyle="miter"/>
            <v:path gradientshapeok="t" o:connecttype="rect"/>
          </v:shapetype>
          <v:shape id="_x0000_s1030" type="#_x0000_t202" style="position:absolute;left:0;text-align:left;margin-left:20.4pt;margin-top:-9.5pt;width:110.65pt;height:43.9pt;z-index:-125829376;mso-wrap-distance-left:5pt;mso-wrap-distance-right:190.1pt;mso-position-horizontal-relative:margin" filled="f" stroked="f">
            <v:textbox style="mso-fit-shape-to-text:t" inset="0,0,0,0">
              <w:txbxContent>
                <w:p w:rsidR="00A4724D" w:rsidRDefault="00A4724D">
                  <w:pPr>
                    <w:pStyle w:val="60"/>
                    <w:shd w:val="clear" w:color="auto" w:fill="auto"/>
                    <w:tabs>
                      <w:tab w:val="left" w:leader="underscore" w:pos="600"/>
                    </w:tabs>
                    <w:spacing w:after="0" w:line="418" w:lineRule="exact"/>
                    <w:rPr>
                      <w:rStyle w:val="6Exact"/>
                      <w:b/>
                      <w:bCs/>
                    </w:rPr>
                  </w:pPr>
                  <w:r>
                    <w:t>Начальник МУ УО</w:t>
                  </w:r>
                </w:p>
                <w:p w:rsidR="00A4724D" w:rsidRDefault="00A4724D">
                  <w:pPr>
                    <w:pStyle w:val="60"/>
                    <w:shd w:val="clear" w:color="auto" w:fill="auto"/>
                    <w:tabs>
                      <w:tab w:val="left" w:leader="underscore" w:pos="600"/>
                    </w:tabs>
                    <w:spacing w:after="0" w:line="418" w:lineRule="exact"/>
                  </w:pPr>
                  <w:r>
                    <w:rPr>
                      <w:rStyle w:val="6Exact"/>
                      <w:b/>
                      <w:bCs/>
                    </w:rPr>
                    <w:t xml:space="preserve">Прибайкальского района </w:t>
                  </w:r>
                  <w:r>
                    <w:rPr>
                      <w:rStyle w:val="612ptExact"/>
                    </w:rPr>
                    <w:tab/>
                    <w:t>Сунгатова Е.Г.</w:t>
                  </w:r>
                </w:p>
              </w:txbxContent>
            </v:textbox>
            <w10:wrap type="square" side="right" anchorx="margin"/>
          </v:shape>
        </w:pict>
      </w:r>
      <w:r w:rsidR="00A4724D" w:rsidRPr="00401791">
        <w:rPr>
          <w:sz w:val="20"/>
          <w:szCs w:val="20"/>
        </w:rPr>
        <w:t>«Березка»</w:t>
      </w:r>
      <w:r w:rsidR="00A4724D" w:rsidRPr="00401791">
        <w:rPr>
          <w:sz w:val="20"/>
          <w:szCs w:val="20"/>
        </w:rPr>
        <w:tab/>
        <w:t>Т.Г.Шалаева</w:t>
      </w:r>
    </w:p>
    <w:p w:rsidR="005D0AB8" w:rsidRPr="00401791" w:rsidRDefault="00A4724D">
      <w:pPr>
        <w:pStyle w:val="60"/>
        <w:shd w:val="clear" w:color="auto" w:fill="auto"/>
        <w:spacing w:after="2002" w:line="180" w:lineRule="exact"/>
        <w:rPr>
          <w:sz w:val="20"/>
          <w:szCs w:val="20"/>
        </w:rPr>
      </w:pPr>
      <w:r w:rsidRPr="00401791">
        <w:rPr>
          <w:sz w:val="20"/>
          <w:szCs w:val="20"/>
        </w:rPr>
        <w:t>приказ № 15 от 01.09.2020</w:t>
      </w:r>
    </w:p>
    <w:p w:rsidR="005D0AB8" w:rsidRDefault="00A4724D">
      <w:pPr>
        <w:pStyle w:val="70"/>
        <w:shd w:val="clear" w:color="auto" w:fill="auto"/>
        <w:spacing w:before="0" w:after="85" w:line="480" w:lineRule="exact"/>
        <w:ind w:right="400"/>
      </w:pPr>
      <w:r>
        <w:rPr>
          <w:rStyle w:val="71"/>
          <w:b/>
          <w:bCs/>
        </w:rPr>
        <w:t>Программа развития</w:t>
      </w:r>
    </w:p>
    <w:p w:rsidR="005D0AB8" w:rsidRDefault="00A4724D">
      <w:pPr>
        <w:pStyle w:val="70"/>
        <w:shd w:val="clear" w:color="auto" w:fill="auto"/>
        <w:spacing w:before="0" w:after="80" w:line="557" w:lineRule="exact"/>
        <w:ind w:right="400"/>
      </w:pPr>
      <w:r>
        <w:rPr>
          <w:rStyle w:val="71"/>
          <w:b/>
          <w:bCs/>
        </w:rPr>
        <w:t>Муниципального дошкольного</w:t>
      </w:r>
      <w:r>
        <w:rPr>
          <w:rStyle w:val="71"/>
          <w:b/>
          <w:bCs/>
        </w:rPr>
        <w:br/>
        <w:t>образовательного учреждения</w:t>
      </w:r>
    </w:p>
    <w:p w:rsidR="005D0AB8" w:rsidRDefault="00A4724D">
      <w:pPr>
        <w:pStyle w:val="70"/>
        <w:shd w:val="clear" w:color="auto" w:fill="auto"/>
        <w:spacing w:before="0" w:after="6745" w:line="682" w:lineRule="exact"/>
        <w:ind w:right="400"/>
      </w:pPr>
      <w:r>
        <w:rPr>
          <w:rStyle w:val="71"/>
          <w:b/>
          <w:bCs/>
        </w:rPr>
        <w:t>Итанцинский детский сад «Березка»</w:t>
      </w:r>
      <w:r>
        <w:rPr>
          <w:rStyle w:val="71"/>
          <w:b/>
          <w:bCs/>
        </w:rPr>
        <w:br/>
      </w:r>
      <w:r>
        <w:rPr>
          <w:rStyle w:val="722pt0pt"/>
          <w:b/>
          <w:bCs/>
        </w:rPr>
        <w:t>на 2020 -2025 годы</w:t>
      </w:r>
    </w:p>
    <w:p w:rsidR="005D0AB8" w:rsidRDefault="00A4724D">
      <w:pPr>
        <w:pStyle w:val="80"/>
        <w:shd w:val="clear" w:color="auto" w:fill="auto"/>
        <w:spacing w:before="0" w:after="0" w:line="200" w:lineRule="exact"/>
        <w:ind w:left="4320"/>
        <w:sectPr w:rsidR="005D0AB8">
          <w:headerReference w:type="even" r:id="rId7"/>
          <w:headerReference w:type="default" r:id="rId8"/>
          <w:headerReference w:type="first" r:id="rId9"/>
          <w:pgSz w:w="11900" w:h="16840"/>
          <w:pgMar w:top="1020" w:right="896" w:bottom="1290" w:left="1544" w:header="0" w:footer="3" w:gutter="0"/>
          <w:cols w:space="720"/>
          <w:noEndnote/>
          <w:docGrid w:linePitch="360"/>
        </w:sectPr>
      </w:pPr>
      <w:r>
        <w:rPr>
          <w:rStyle w:val="81"/>
        </w:rPr>
        <w:t>С. Итанца  2020г.</w:t>
      </w:r>
    </w:p>
    <w:p w:rsidR="005D0AB8" w:rsidRDefault="00A4724D">
      <w:pPr>
        <w:pStyle w:val="90"/>
        <w:shd w:val="clear" w:color="auto" w:fill="auto"/>
        <w:spacing w:after="604"/>
        <w:ind w:right="60"/>
      </w:pPr>
      <w:r>
        <w:rPr>
          <w:rStyle w:val="91"/>
          <w:b/>
          <w:bCs/>
        </w:rPr>
        <w:lastRenderedPageBreak/>
        <w:t>Паспорт программы развития МДОУ ИДС «Березка»</w:t>
      </w:r>
      <w:r>
        <w:rPr>
          <w:rStyle w:val="91"/>
          <w:b/>
          <w:bCs/>
        </w:rPr>
        <w:br/>
      </w:r>
      <w:r>
        <w:t>на 2020-2025 годы</w:t>
      </w:r>
    </w:p>
    <w:tbl>
      <w:tblPr>
        <w:tblOverlap w:val="never"/>
        <w:tblW w:w="0" w:type="auto"/>
        <w:jc w:val="center"/>
        <w:tblLayout w:type="fixed"/>
        <w:tblCellMar>
          <w:left w:w="10" w:type="dxa"/>
          <w:right w:w="10" w:type="dxa"/>
        </w:tblCellMar>
        <w:tblLook w:val="04A0"/>
      </w:tblPr>
      <w:tblGrid>
        <w:gridCol w:w="1862"/>
        <w:gridCol w:w="7454"/>
      </w:tblGrid>
      <w:tr w:rsidR="005D0AB8">
        <w:trPr>
          <w:trHeight w:hRule="exact" w:val="696"/>
          <w:jc w:val="center"/>
        </w:trPr>
        <w:tc>
          <w:tcPr>
            <w:tcW w:w="1862" w:type="dxa"/>
            <w:shd w:val="clear" w:color="auto" w:fill="FFFFFF"/>
          </w:tcPr>
          <w:p w:rsidR="005D0AB8" w:rsidRDefault="00A4724D">
            <w:pPr>
              <w:pStyle w:val="20"/>
              <w:framePr w:w="9317" w:wrap="notBeside" w:vAnchor="text" w:hAnchor="text" w:xAlign="center" w:y="1"/>
              <w:shd w:val="clear" w:color="auto" w:fill="auto"/>
              <w:spacing w:line="240" w:lineRule="exact"/>
              <w:ind w:firstLine="0"/>
            </w:pPr>
            <w:r>
              <w:rPr>
                <w:rStyle w:val="21"/>
              </w:rPr>
              <w:t>Наименование</w:t>
            </w:r>
          </w:p>
          <w:p w:rsidR="005D0AB8" w:rsidRDefault="00A4724D">
            <w:pPr>
              <w:pStyle w:val="20"/>
              <w:framePr w:w="9317" w:wrap="notBeside" w:vAnchor="text" w:hAnchor="text" w:xAlign="center" w:y="1"/>
              <w:shd w:val="clear" w:color="auto" w:fill="auto"/>
              <w:spacing w:before="120" w:after="0" w:line="240" w:lineRule="exact"/>
              <w:ind w:firstLine="0"/>
            </w:pPr>
            <w:r>
              <w:rPr>
                <w:rStyle w:val="21"/>
              </w:rPr>
              <w:t>программы</w:t>
            </w:r>
          </w:p>
        </w:tc>
        <w:tc>
          <w:tcPr>
            <w:tcW w:w="7454" w:type="dxa"/>
            <w:shd w:val="clear" w:color="auto" w:fill="FFFFFF"/>
          </w:tcPr>
          <w:p w:rsidR="005D0AB8" w:rsidRDefault="00A4724D">
            <w:pPr>
              <w:pStyle w:val="20"/>
              <w:framePr w:w="9317" w:wrap="notBeside" w:vAnchor="text" w:hAnchor="text" w:xAlign="center" w:y="1"/>
              <w:shd w:val="clear" w:color="auto" w:fill="auto"/>
              <w:spacing w:after="0" w:line="240" w:lineRule="exact"/>
              <w:ind w:firstLine="0"/>
              <w:jc w:val="both"/>
            </w:pPr>
            <w:r>
              <w:rPr>
                <w:rStyle w:val="21"/>
              </w:rPr>
              <w:t>Программа развития МДОУ ИДС на 2020-2025 годы</w:t>
            </w:r>
          </w:p>
        </w:tc>
      </w:tr>
      <w:tr w:rsidR="005D0AB8">
        <w:trPr>
          <w:trHeight w:hRule="exact" w:val="854"/>
          <w:jc w:val="center"/>
        </w:trPr>
        <w:tc>
          <w:tcPr>
            <w:tcW w:w="1862" w:type="dxa"/>
            <w:shd w:val="clear" w:color="auto" w:fill="FFFFFF"/>
            <w:vAlign w:val="center"/>
          </w:tcPr>
          <w:p w:rsidR="005D0AB8" w:rsidRDefault="00A4724D">
            <w:pPr>
              <w:pStyle w:val="20"/>
              <w:framePr w:w="9317" w:wrap="notBeside" w:vAnchor="text" w:hAnchor="text" w:xAlign="center" w:y="1"/>
              <w:shd w:val="clear" w:color="auto" w:fill="auto"/>
              <w:spacing w:line="240" w:lineRule="exact"/>
              <w:ind w:firstLine="0"/>
            </w:pPr>
            <w:r>
              <w:rPr>
                <w:rStyle w:val="21"/>
              </w:rPr>
              <w:t>Разработчики</w:t>
            </w:r>
          </w:p>
          <w:p w:rsidR="005D0AB8" w:rsidRDefault="00A4724D">
            <w:pPr>
              <w:pStyle w:val="20"/>
              <w:framePr w:w="9317" w:wrap="notBeside" w:vAnchor="text" w:hAnchor="text" w:xAlign="center" w:y="1"/>
              <w:shd w:val="clear" w:color="auto" w:fill="auto"/>
              <w:spacing w:before="120" w:after="0" w:line="240" w:lineRule="exact"/>
              <w:ind w:firstLine="0"/>
            </w:pPr>
            <w:r>
              <w:rPr>
                <w:rStyle w:val="21"/>
              </w:rPr>
              <w:t>программы</w:t>
            </w:r>
          </w:p>
        </w:tc>
        <w:tc>
          <w:tcPr>
            <w:tcW w:w="7454" w:type="dxa"/>
            <w:shd w:val="clear" w:color="auto" w:fill="FFFFFF"/>
            <w:vAlign w:val="center"/>
          </w:tcPr>
          <w:p w:rsidR="005D0AB8" w:rsidRDefault="00A4724D">
            <w:pPr>
              <w:pStyle w:val="20"/>
              <w:framePr w:w="9317" w:wrap="notBeside" w:vAnchor="text" w:hAnchor="text" w:xAlign="center" w:y="1"/>
              <w:shd w:val="clear" w:color="auto" w:fill="auto"/>
              <w:spacing w:after="0" w:line="269" w:lineRule="exact"/>
              <w:ind w:firstLine="0"/>
            </w:pPr>
            <w:r>
              <w:rPr>
                <w:rStyle w:val="21"/>
              </w:rPr>
              <w:t xml:space="preserve">Рабочая группа в составе, утвержденном приказом МДОУ ИДС «Березка» </w:t>
            </w:r>
          </w:p>
        </w:tc>
      </w:tr>
      <w:tr w:rsidR="005D0AB8">
        <w:trPr>
          <w:trHeight w:hRule="exact" w:val="1272"/>
          <w:jc w:val="center"/>
        </w:trPr>
        <w:tc>
          <w:tcPr>
            <w:tcW w:w="1862" w:type="dxa"/>
            <w:shd w:val="clear" w:color="auto" w:fill="FFFFFF"/>
          </w:tcPr>
          <w:p w:rsidR="005D0AB8" w:rsidRDefault="00A4724D">
            <w:pPr>
              <w:pStyle w:val="20"/>
              <w:framePr w:w="9317" w:wrap="notBeside" w:vAnchor="text" w:hAnchor="text" w:xAlign="center" w:y="1"/>
              <w:shd w:val="clear" w:color="auto" w:fill="auto"/>
              <w:spacing w:after="0" w:line="240" w:lineRule="exact"/>
              <w:ind w:firstLine="0"/>
            </w:pPr>
            <w:r>
              <w:rPr>
                <w:rStyle w:val="21"/>
              </w:rPr>
              <w:t>Координаторы</w:t>
            </w:r>
          </w:p>
        </w:tc>
        <w:tc>
          <w:tcPr>
            <w:tcW w:w="7454" w:type="dxa"/>
            <w:shd w:val="clear" w:color="auto" w:fill="FFFFFF"/>
            <w:vAlign w:val="center"/>
          </w:tcPr>
          <w:p w:rsidR="005D0AB8" w:rsidRDefault="00317E69">
            <w:pPr>
              <w:pStyle w:val="20"/>
              <w:framePr w:w="9317" w:wrap="notBeside" w:vAnchor="text" w:hAnchor="text" w:xAlign="center" w:y="1"/>
              <w:shd w:val="clear" w:color="auto" w:fill="auto"/>
              <w:ind w:firstLine="0"/>
            </w:pPr>
            <w:r>
              <w:rPr>
                <w:rStyle w:val="21"/>
              </w:rPr>
              <w:t>Шалаева Тамара Геннадьевна</w:t>
            </w:r>
            <w:r w:rsidR="00A4724D">
              <w:rPr>
                <w:rStyle w:val="21"/>
              </w:rPr>
              <w:t>, заведующий МДОУ ИДС «Березка»</w:t>
            </w:r>
          </w:p>
          <w:p w:rsidR="005D0AB8" w:rsidRDefault="00A4724D">
            <w:pPr>
              <w:pStyle w:val="20"/>
              <w:framePr w:w="9317" w:wrap="notBeside" w:vAnchor="text" w:hAnchor="text" w:xAlign="center" w:y="1"/>
              <w:shd w:val="clear" w:color="auto" w:fill="auto"/>
              <w:spacing w:before="120" w:after="0" w:line="240" w:lineRule="exact"/>
              <w:ind w:firstLine="0"/>
              <w:jc w:val="both"/>
            </w:pPr>
            <w:r>
              <w:rPr>
                <w:rStyle w:val="21"/>
              </w:rPr>
              <w:t>Неизвестных Валентина Петровна, секретарь</w:t>
            </w:r>
          </w:p>
        </w:tc>
      </w:tr>
      <w:tr w:rsidR="005D0AB8">
        <w:trPr>
          <w:trHeight w:hRule="exact" w:val="854"/>
          <w:jc w:val="center"/>
        </w:trPr>
        <w:tc>
          <w:tcPr>
            <w:tcW w:w="1862" w:type="dxa"/>
            <w:shd w:val="clear" w:color="auto" w:fill="FFFFFF"/>
            <w:vAlign w:val="center"/>
          </w:tcPr>
          <w:p w:rsidR="005D0AB8" w:rsidRDefault="00A4724D">
            <w:pPr>
              <w:pStyle w:val="20"/>
              <w:framePr w:w="9317" w:wrap="notBeside" w:vAnchor="text" w:hAnchor="text" w:xAlign="center" w:y="1"/>
              <w:shd w:val="clear" w:color="auto" w:fill="auto"/>
              <w:spacing w:line="240" w:lineRule="exact"/>
              <w:ind w:firstLine="0"/>
            </w:pPr>
            <w:r>
              <w:rPr>
                <w:rStyle w:val="21"/>
              </w:rPr>
              <w:t>Исполнители</w:t>
            </w:r>
          </w:p>
          <w:p w:rsidR="005D0AB8" w:rsidRDefault="00A4724D">
            <w:pPr>
              <w:pStyle w:val="20"/>
              <w:framePr w:w="9317" w:wrap="notBeside" w:vAnchor="text" w:hAnchor="text" w:xAlign="center" w:y="1"/>
              <w:shd w:val="clear" w:color="auto" w:fill="auto"/>
              <w:spacing w:before="120" w:after="0" w:line="240" w:lineRule="exact"/>
              <w:ind w:firstLine="0"/>
            </w:pPr>
            <w:r>
              <w:rPr>
                <w:rStyle w:val="21"/>
              </w:rPr>
              <w:t>программы</w:t>
            </w:r>
          </w:p>
        </w:tc>
        <w:tc>
          <w:tcPr>
            <w:tcW w:w="7454" w:type="dxa"/>
            <w:shd w:val="clear" w:color="auto" w:fill="FFFFFF"/>
          </w:tcPr>
          <w:p w:rsidR="005D0AB8" w:rsidRDefault="00A4724D">
            <w:pPr>
              <w:pStyle w:val="20"/>
              <w:framePr w:w="9317" w:wrap="notBeside" w:vAnchor="text" w:hAnchor="text" w:xAlign="center" w:y="1"/>
              <w:shd w:val="clear" w:color="auto" w:fill="auto"/>
              <w:spacing w:after="0" w:line="240" w:lineRule="exact"/>
              <w:ind w:firstLine="0"/>
              <w:jc w:val="both"/>
            </w:pPr>
            <w:r>
              <w:rPr>
                <w:rStyle w:val="21"/>
              </w:rPr>
              <w:t>Работники МДОУ ИДС «Березка»</w:t>
            </w:r>
          </w:p>
        </w:tc>
      </w:tr>
      <w:tr w:rsidR="005D0AB8">
        <w:trPr>
          <w:trHeight w:hRule="exact" w:val="6014"/>
          <w:jc w:val="center"/>
        </w:trPr>
        <w:tc>
          <w:tcPr>
            <w:tcW w:w="1862" w:type="dxa"/>
            <w:shd w:val="clear" w:color="auto" w:fill="FFFFFF"/>
          </w:tcPr>
          <w:p w:rsidR="005D0AB8" w:rsidRDefault="00A4724D">
            <w:pPr>
              <w:pStyle w:val="20"/>
              <w:framePr w:w="9317" w:wrap="notBeside" w:vAnchor="text" w:hAnchor="text" w:xAlign="center" w:y="1"/>
              <w:shd w:val="clear" w:color="auto" w:fill="auto"/>
              <w:spacing w:after="0"/>
              <w:ind w:firstLine="0"/>
            </w:pPr>
            <w:r>
              <w:rPr>
                <w:rStyle w:val="21"/>
              </w:rPr>
              <w:t>Нормативно</w:t>
            </w:r>
            <w:r>
              <w:rPr>
                <w:rStyle w:val="21"/>
              </w:rPr>
              <w:softHyphen/>
              <w:t>правовая и методическая база для разработки программы</w:t>
            </w:r>
          </w:p>
        </w:tc>
        <w:tc>
          <w:tcPr>
            <w:tcW w:w="7454" w:type="dxa"/>
            <w:shd w:val="clear" w:color="auto" w:fill="FFFFFF"/>
            <w:vAlign w:val="center"/>
          </w:tcPr>
          <w:p w:rsidR="005D0AB8" w:rsidRDefault="00A4724D">
            <w:pPr>
              <w:pStyle w:val="20"/>
              <w:framePr w:w="9317" w:wrap="notBeside" w:vAnchor="text" w:hAnchor="text" w:xAlign="center" w:y="1"/>
              <w:numPr>
                <w:ilvl w:val="0"/>
                <w:numId w:val="1"/>
              </w:numPr>
              <w:shd w:val="clear" w:color="auto" w:fill="auto"/>
              <w:tabs>
                <w:tab w:val="left" w:pos="182"/>
              </w:tabs>
              <w:spacing w:line="269" w:lineRule="exact"/>
              <w:ind w:firstLine="0"/>
            </w:pPr>
            <w:r>
              <w:rPr>
                <w:rStyle w:val="22"/>
              </w:rPr>
              <w:t>Федеральный закон «Об образовании в Российской Федерации» от 29.12.2012 № 273-ФЗ</w:t>
            </w:r>
            <w:r>
              <w:rPr>
                <w:rStyle w:val="21"/>
              </w:rPr>
              <w:t>.</w:t>
            </w:r>
          </w:p>
          <w:p w:rsidR="005D0AB8" w:rsidRDefault="00A4724D">
            <w:pPr>
              <w:pStyle w:val="20"/>
              <w:framePr w:w="9317" w:wrap="notBeside" w:vAnchor="text" w:hAnchor="text" w:xAlign="center" w:y="1"/>
              <w:numPr>
                <w:ilvl w:val="0"/>
                <w:numId w:val="1"/>
              </w:numPr>
              <w:shd w:val="clear" w:color="auto" w:fill="auto"/>
              <w:tabs>
                <w:tab w:val="left" w:pos="245"/>
              </w:tabs>
              <w:spacing w:before="120" w:after="0" w:line="278" w:lineRule="exact"/>
              <w:ind w:firstLine="0"/>
              <w:jc w:val="both"/>
            </w:pPr>
            <w:r>
              <w:rPr>
                <w:rStyle w:val="21"/>
              </w:rPr>
              <w:t>Стратегия развития воспитания в РФ на период до 2025</w:t>
            </w:r>
          </w:p>
          <w:p w:rsidR="005D0AB8" w:rsidRDefault="00A4724D">
            <w:pPr>
              <w:pStyle w:val="20"/>
              <w:framePr w:w="9317" w:wrap="notBeside" w:vAnchor="text" w:hAnchor="text" w:xAlign="center" w:y="1"/>
              <w:shd w:val="clear" w:color="auto" w:fill="auto"/>
              <w:spacing w:line="278" w:lineRule="exact"/>
              <w:ind w:firstLine="0"/>
              <w:jc w:val="both"/>
            </w:pPr>
            <w:r>
              <w:rPr>
                <w:rStyle w:val="21"/>
              </w:rPr>
              <w:t xml:space="preserve">года, утвержденная </w:t>
            </w:r>
            <w:r>
              <w:rPr>
                <w:rStyle w:val="22"/>
              </w:rPr>
              <w:t>распоряжением Правительства РФ от 29.05.2015 № 996-р</w:t>
            </w:r>
            <w:r>
              <w:rPr>
                <w:rStyle w:val="21"/>
              </w:rPr>
              <w:t>.</w:t>
            </w:r>
          </w:p>
          <w:p w:rsidR="005D0AB8" w:rsidRDefault="00A4724D">
            <w:pPr>
              <w:pStyle w:val="20"/>
              <w:framePr w:w="9317" w:wrap="notBeside" w:vAnchor="text" w:hAnchor="text" w:xAlign="center" w:y="1"/>
              <w:numPr>
                <w:ilvl w:val="0"/>
                <w:numId w:val="1"/>
              </w:numPr>
              <w:shd w:val="clear" w:color="auto" w:fill="auto"/>
              <w:tabs>
                <w:tab w:val="left" w:pos="230"/>
              </w:tabs>
              <w:spacing w:before="120" w:line="240" w:lineRule="exact"/>
              <w:ind w:firstLine="0"/>
              <w:jc w:val="both"/>
            </w:pPr>
            <w:r>
              <w:rPr>
                <w:rStyle w:val="21"/>
              </w:rPr>
              <w:t>Концепция развития дополнительного образования детей в</w:t>
            </w:r>
          </w:p>
          <w:p w:rsidR="005D0AB8" w:rsidRDefault="00A4724D">
            <w:pPr>
              <w:pStyle w:val="20"/>
              <w:framePr w:w="9317" w:wrap="notBeside" w:vAnchor="text" w:hAnchor="text" w:xAlign="center" w:y="1"/>
              <w:shd w:val="clear" w:color="auto" w:fill="auto"/>
              <w:spacing w:before="120" w:line="283" w:lineRule="exact"/>
              <w:ind w:firstLine="0"/>
            </w:pPr>
            <w:r>
              <w:rPr>
                <w:rStyle w:val="21"/>
              </w:rPr>
              <w:t xml:space="preserve">РФ, утвержденная </w:t>
            </w:r>
            <w:r>
              <w:rPr>
                <w:rStyle w:val="22"/>
              </w:rPr>
              <w:t>распоряжением Правительства РФ от 04.09.2014 № 1726-р</w:t>
            </w:r>
            <w:r>
              <w:rPr>
                <w:rStyle w:val="21"/>
              </w:rPr>
              <w:t>.</w:t>
            </w:r>
          </w:p>
          <w:p w:rsidR="005D0AB8" w:rsidRDefault="00A4724D">
            <w:pPr>
              <w:pStyle w:val="20"/>
              <w:framePr w:w="9317" w:wrap="notBeside" w:vAnchor="text" w:hAnchor="text" w:xAlign="center" w:y="1"/>
              <w:numPr>
                <w:ilvl w:val="0"/>
                <w:numId w:val="1"/>
              </w:numPr>
              <w:shd w:val="clear" w:color="auto" w:fill="auto"/>
              <w:tabs>
                <w:tab w:val="left" w:pos="245"/>
              </w:tabs>
              <w:spacing w:before="120"/>
              <w:ind w:firstLine="0"/>
            </w:pPr>
            <w:r>
              <w:rPr>
                <w:rStyle w:val="21"/>
              </w:rPr>
              <w:t>Федеральный проект «Цифровая образовательная среда» (п. 4.4 паспорта национального проекта «Образование», утв. президиумом Совета при Президенте РФ по стратегическому развитию и национальным проектам, протокол от 24.12.2018 № 16).</w:t>
            </w:r>
          </w:p>
          <w:p w:rsidR="005D0AB8" w:rsidRDefault="00A4724D">
            <w:pPr>
              <w:pStyle w:val="20"/>
              <w:framePr w:w="9317" w:wrap="notBeside" w:vAnchor="text" w:hAnchor="text" w:xAlign="center" w:y="1"/>
              <w:numPr>
                <w:ilvl w:val="0"/>
                <w:numId w:val="1"/>
              </w:numPr>
              <w:shd w:val="clear" w:color="auto" w:fill="auto"/>
              <w:tabs>
                <w:tab w:val="left" w:pos="245"/>
              </w:tabs>
              <w:spacing w:before="120"/>
              <w:ind w:firstLine="0"/>
            </w:pPr>
            <w:r>
              <w:rPr>
                <w:rStyle w:val="22"/>
              </w:rPr>
              <w:t xml:space="preserve">Федеральный государственный образовательный стандарт дошкольного образования </w:t>
            </w:r>
            <w:r>
              <w:rPr>
                <w:rStyle w:val="21"/>
              </w:rPr>
              <w:t>(ФГОС ДО).</w:t>
            </w:r>
          </w:p>
          <w:p w:rsidR="005D0AB8" w:rsidRDefault="00A4724D">
            <w:pPr>
              <w:pStyle w:val="20"/>
              <w:framePr w:w="9317" w:wrap="notBeside" w:vAnchor="text" w:hAnchor="text" w:xAlign="center" w:y="1"/>
              <w:numPr>
                <w:ilvl w:val="0"/>
                <w:numId w:val="1"/>
              </w:numPr>
              <w:shd w:val="clear" w:color="auto" w:fill="auto"/>
              <w:tabs>
                <w:tab w:val="left" w:pos="240"/>
              </w:tabs>
              <w:spacing w:before="120" w:after="0"/>
              <w:ind w:firstLine="0"/>
            </w:pPr>
            <w:r>
              <w:rPr>
                <w:rStyle w:val="21"/>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w:t>
            </w:r>
            <w:r>
              <w:rPr>
                <w:rStyle w:val="22"/>
              </w:rPr>
              <w:t>приказом Минпросвещения от 31.07.2020 № 373</w:t>
            </w:r>
            <w:r>
              <w:rPr>
                <w:rStyle w:val="21"/>
              </w:rPr>
              <w:t>.</w:t>
            </w:r>
          </w:p>
        </w:tc>
      </w:tr>
      <w:tr w:rsidR="005D0AB8">
        <w:trPr>
          <w:trHeight w:hRule="exact" w:val="1128"/>
          <w:jc w:val="center"/>
        </w:trPr>
        <w:tc>
          <w:tcPr>
            <w:tcW w:w="1862" w:type="dxa"/>
            <w:shd w:val="clear" w:color="auto" w:fill="FFFFFF"/>
            <w:vAlign w:val="center"/>
          </w:tcPr>
          <w:p w:rsidR="005D0AB8" w:rsidRDefault="00A4724D">
            <w:pPr>
              <w:pStyle w:val="20"/>
              <w:framePr w:w="9317" w:wrap="notBeside" w:vAnchor="text" w:hAnchor="text" w:xAlign="center" w:y="1"/>
              <w:shd w:val="clear" w:color="auto" w:fill="auto"/>
              <w:spacing w:after="0"/>
              <w:ind w:firstLine="0"/>
            </w:pPr>
            <w:r>
              <w:rPr>
                <w:rStyle w:val="21"/>
              </w:rPr>
              <w:t>Срок реализации</w:t>
            </w:r>
          </w:p>
          <w:p w:rsidR="005D0AB8" w:rsidRDefault="00A4724D">
            <w:pPr>
              <w:pStyle w:val="20"/>
              <w:framePr w:w="9317" w:wrap="notBeside" w:vAnchor="text" w:hAnchor="text" w:xAlign="center" w:y="1"/>
              <w:shd w:val="clear" w:color="auto" w:fill="auto"/>
              <w:spacing w:after="0"/>
              <w:ind w:firstLine="0"/>
            </w:pPr>
            <w:r>
              <w:rPr>
                <w:rStyle w:val="21"/>
              </w:rPr>
              <w:t>программы</w:t>
            </w:r>
          </w:p>
          <w:p w:rsidR="005D0AB8" w:rsidRDefault="00A4724D">
            <w:pPr>
              <w:pStyle w:val="20"/>
              <w:framePr w:w="9317" w:wrap="notBeside" w:vAnchor="text" w:hAnchor="text" w:xAlign="center" w:y="1"/>
              <w:shd w:val="clear" w:color="auto" w:fill="auto"/>
              <w:spacing w:after="0"/>
              <w:ind w:firstLine="0"/>
            </w:pPr>
            <w:r>
              <w:rPr>
                <w:rStyle w:val="21"/>
              </w:rPr>
              <w:t>развития</w:t>
            </w:r>
          </w:p>
        </w:tc>
        <w:tc>
          <w:tcPr>
            <w:tcW w:w="7454" w:type="dxa"/>
            <w:shd w:val="clear" w:color="auto" w:fill="FFFFFF"/>
          </w:tcPr>
          <w:p w:rsidR="005D0AB8" w:rsidRDefault="00A4724D">
            <w:pPr>
              <w:pStyle w:val="20"/>
              <w:framePr w:w="9317" w:wrap="notBeside" w:vAnchor="text" w:hAnchor="text" w:xAlign="center" w:y="1"/>
              <w:shd w:val="clear" w:color="auto" w:fill="auto"/>
              <w:spacing w:after="0" w:line="240" w:lineRule="exact"/>
              <w:ind w:firstLine="0"/>
              <w:jc w:val="both"/>
            </w:pPr>
            <w:r>
              <w:rPr>
                <w:rStyle w:val="21"/>
              </w:rPr>
              <w:t>5 лет (с 2020 по 2025 год)</w:t>
            </w:r>
          </w:p>
        </w:tc>
      </w:tr>
      <w:tr w:rsidR="005D0AB8">
        <w:trPr>
          <w:trHeight w:hRule="exact" w:val="2390"/>
          <w:jc w:val="center"/>
        </w:trPr>
        <w:tc>
          <w:tcPr>
            <w:tcW w:w="1862" w:type="dxa"/>
            <w:shd w:val="clear" w:color="auto" w:fill="FFFFFF"/>
          </w:tcPr>
          <w:p w:rsidR="005D0AB8" w:rsidRDefault="00A4724D">
            <w:pPr>
              <w:pStyle w:val="20"/>
              <w:framePr w:w="9317" w:wrap="notBeside" w:vAnchor="text" w:hAnchor="text" w:xAlign="center" w:y="1"/>
              <w:shd w:val="clear" w:color="auto" w:fill="auto"/>
              <w:spacing w:after="0"/>
              <w:ind w:firstLine="0"/>
            </w:pPr>
            <w:r>
              <w:rPr>
                <w:rStyle w:val="21"/>
              </w:rPr>
              <w:t>Основные этапы реализации программы развития</w:t>
            </w:r>
          </w:p>
        </w:tc>
        <w:tc>
          <w:tcPr>
            <w:tcW w:w="7454" w:type="dxa"/>
            <w:shd w:val="clear" w:color="auto" w:fill="FFFFFF"/>
            <w:vAlign w:val="bottom"/>
          </w:tcPr>
          <w:p w:rsidR="005D0AB8" w:rsidRDefault="00A4724D">
            <w:pPr>
              <w:pStyle w:val="20"/>
              <w:framePr w:w="9317" w:wrap="notBeside" w:vAnchor="text" w:hAnchor="text" w:xAlign="center" w:y="1"/>
              <w:shd w:val="clear" w:color="auto" w:fill="auto"/>
              <w:ind w:firstLine="0"/>
            </w:pPr>
            <w:r>
              <w:rPr>
                <w:rStyle w:val="21"/>
              </w:rPr>
              <w:t>Первый этап: разработка документов, направленных на методическое, кадровое и информационное развитие образовательной организации, проведение промежуточного мониторинга реализации программы.</w:t>
            </w:r>
          </w:p>
          <w:p w:rsidR="005D0AB8" w:rsidRDefault="00A4724D">
            <w:pPr>
              <w:pStyle w:val="20"/>
              <w:framePr w:w="9317" w:wrap="notBeside" w:vAnchor="text" w:hAnchor="text" w:xAlign="center" w:y="1"/>
              <w:shd w:val="clear" w:color="auto" w:fill="auto"/>
              <w:spacing w:before="120" w:line="278" w:lineRule="exact"/>
              <w:ind w:firstLine="0"/>
            </w:pPr>
            <w:r>
              <w:rPr>
                <w:rStyle w:val="21"/>
              </w:rPr>
              <w:t>Второй этап: реализация мероприятий, направленных на достижение результатов программы, промежуточный мониторинг реализации мероприятий программы, коррекция программы.</w:t>
            </w:r>
          </w:p>
          <w:p w:rsidR="005D0AB8" w:rsidRDefault="00A4724D">
            <w:pPr>
              <w:pStyle w:val="20"/>
              <w:framePr w:w="9317" w:wrap="notBeside" w:vAnchor="text" w:hAnchor="text" w:xAlign="center" w:y="1"/>
              <w:shd w:val="clear" w:color="auto" w:fill="auto"/>
              <w:spacing w:before="120" w:after="0" w:line="240" w:lineRule="exact"/>
              <w:ind w:firstLine="0"/>
              <w:jc w:val="both"/>
            </w:pPr>
            <w:r>
              <w:rPr>
                <w:rStyle w:val="21"/>
              </w:rPr>
              <w:t>Третий этап: итоговый мониторинг реализации мероприятий</w:t>
            </w:r>
          </w:p>
        </w:tc>
      </w:tr>
    </w:tbl>
    <w:p w:rsidR="005D0AB8" w:rsidRDefault="005D0AB8">
      <w:pPr>
        <w:framePr w:w="9317" w:wrap="notBeside" w:vAnchor="text" w:hAnchor="text" w:xAlign="center" w:y="1"/>
        <w:rPr>
          <w:sz w:val="2"/>
          <w:szCs w:val="2"/>
        </w:rPr>
      </w:pPr>
    </w:p>
    <w:p w:rsidR="005D0AB8" w:rsidRDefault="005D0AB8">
      <w:pPr>
        <w:rPr>
          <w:sz w:val="2"/>
          <w:szCs w:val="2"/>
        </w:rPr>
      </w:pPr>
    </w:p>
    <w:p w:rsidR="005D0AB8" w:rsidRDefault="00A4724D">
      <w:pPr>
        <w:pStyle w:val="100"/>
        <w:shd w:val="clear" w:color="auto" w:fill="auto"/>
        <w:ind w:left="1980" w:firstLine="0"/>
      </w:pPr>
      <w:r>
        <w:lastRenderedPageBreak/>
        <w:t>программы, анализ динамики результатов, выявление проблем и путей их решения, определение перспектив дальнейшего развития. Подведение итогов и постановка новых стратегических задач развития</w:t>
      </w:r>
    </w:p>
    <w:p w:rsidR="005D0AB8" w:rsidRDefault="00A4724D">
      <w:pPr>
        <w:pStyle w:val="100"/>
        <w:shd w:val="clear" w:color="auto" w:fill="auto"/>
        <w:tabs>
          <w:tab w:val="left" w:pos="1944"/>
        </w:tabs>
        <w:spacing w:after="0"/>
        <w:ind w:firstLine="0"/>
      </w:pPr>
      <w:r>
        <w:t>Цели программы 1. Повышение качества образовательных, здоровьеформирующих и развития</w:t>
      </w:r>
      <w:r>
        <w:tab/>
        <w:t>коррекционных услуг в организации, с учётом возрастных и</w:t>
      </w:r>
    </w:p>
    <w:p w:rsidR="005D0AB8" w:rsidRDefault="00A4724D">
      <w:pPr>
        <w:pStyle w:val="100"/>
        <w:shd w:val="clear" w:color="auto" w:fill="auto"/>
        <w:spacing w:after="120"/>
        <w:ind w:left="1980" w:firstLine="0"/>
      </w:pPr>
      <w:r>
        <w:t>индивидуальных особенностей детей.</w:t>
      </w:r>
    </w:p>
    <w:p w:rsidR="005D0AB8" w:rsidRDefault="00A4724D">
      <w:pPr>
        <w:pStyle w:val="100"/>
        <w:numPr>
          <w:ilvl w:val="0"/>
          <w:numId w:val="2"/>
        </w:numPr>
        <w:shd w:val="clear" w:color="auto" w:fill="auto"/>
        <w:tabs>
          <w:tab w:val="left" w:pos="2274"/>
        </w:tabs>
        <w:spacing w:after="120"/>
        <w:ind w:left="1980" w:firstLine="0"/>
      </w:pPr>
      <w:r>
        <w:t>Модернизация системы управления образовательной, инновационной и финансово-экономической деятельностью организации.</w:t>
      </w:r>
    </w:p>
    <w:p w:rsidR="005D0AB8" w:rsidRDefault="00A4724D">
      <w:pPr>
        <w:pStyle w:val="100"/>
        <w:numPr>
          <w:ilvl w:val="0"/>
          <w:numId w:val="2"/>
        </w:numPr>
        <w:shd w:val="clear" w:color="auto" w:fill="auto"/>
        <w:tabs>
          <w:tab w:val="left" w:pos="2283"/>
        </w:tabs>
        <w:spacing w:after="0"/>
        <w:ind w:left="1980" w:firstLine="0"/>
      </w:pPr>
      <w:r>
        <w:t>Обеспечение доступности дошкольного образования, равных стартовых возможностей каждому ребёнку дошкольного возраста с учётом потребностей и возможностей социума.</w:t>
      </w:r>
    </w:p>
    <w:tbl>
      <w:tblPr>
        <w:tblOverlap w:val="never"/>
        <w:tblW w:w="0" w:type="auto"/>
        <w:jc w:val="center"/>
        <w:tblLayout w:type="fixed"/>
        <w:tblCellMar>
          <w:left w:w="10" w:type="dxa"/>
          <w:right w:w="10" w:type="dxa"/>
        </w:tblCellMar>
        <w:tblLook w:val="04A0"/>
      </w:tblPr>
      <w:tblGrid>
        <w:gridCol w:w="1958"/>
        <w:gridCol w:w="5429"/>
        <w:gridCol w:w="1978"/>
      </w:tblGrid>
      <w:tr w:rsidR="005D0AB8">
        <w:trPr>
          <w:trHeight w:hRule="exact" w:val="278"/>
          <w:jc w:val="center"/>
        </w:trPr>
        <w:tc>
          <w:tcPr>
            <w:tcW w:w="1958" w:type="dxa"/>
            <w:shd w:val="clear" w:color="auto" w:fill="FFFFFF"/>
            <w:vAlign w:val="bottom"/>
          </w:tcPr>
          <w:p w:rsidR="005D0AB8" w:rsidRDefault="00A4724D">
            <w:pPr>
              <w:pStyle w:val="20"/>
              <w:framePr w:w="9365" w:wrap="notBeside" w:vAnchor="text" w:hAnchor="text" w:xAlign="center" w:y="1"/>
              <w:shd w:val="clear" w:color="auto" w:fill="auto"/>
              <w:spacing w:after="0" w:line="240" w:lineRule="exact"/>
              <w:ind w:firstLine="0"/>
            </w:pPr>
            <w:r>
              <w:rPr>
                <w:rStyle w:val="21"/>
              </w:rPr>
              <w:t>Задачи</w:t>
            </w:r>
          </w:p>
        </w:tc>
        <w:tc>
          <w:tcPr>
            <w:tcW w:w="7407" w:type="dxa"/>
            <w:gridSpan w:val="2"/>
            <w:shd w:val="clear" w:color="auto" w:fill="FFFFFF"/>
            <w:vAlign w:val="bottom"/>
          </w:tcPr>
          <w:p w:rsidR="005D0AB8" w:rsidRDefault="00A4724D">
            <w:pPr>
              <w:pStyle w:val="20"/>
              <w:framePr w:w="9365" w:wrap="notBeside" w:vAnchor="text" w:hAnchor="text" w:xAlign="center" w:y="1"/>
              <w:shd w:val="clear" w:color="auto" w:fill="auto"/>
              <w:spacing w:after="0" w:line="240" w:lineRule="exact"/>
              <w:ind w:firstLine="0"/>
            </w:pPr>
            <w:r>
              <w:rPr>
                <w:rStyle w:val="25"/>
                <w:i/>
                <w:iCs/>
              </w:rPr>
              <w:t>1. Обеспечение преемственности основных образовательных программ</w:t>
            </w:r>
          </w:p>
        </w:tc>
      </w:tr>
      <w:tr w:rsidR="005D0AB8">
        <w:trPr>
          <w:trHeight w:hRule="exact" w:val="288"/>
          <w:jc w:val="center"/>
        </w:trPr>
        <w:tc>
          <w:tcPr>
            <w:tcW w:w="1958" w:type="dxa"/>
            <w:shd w:val="clear" w:color="auto" w:fill="FFFFFF"/>
            <w:vAlign w:val="bottom"/>
          </w:tcPr>
          <w:p w:rsidR="005D0AB8" w:rsidRDefault="00A4724D">
            <w:pPr>
              <w:pStyle w:val="20"/>
              <w:framePr w:w="9365" w:wrap="notBeside" w:vAnchor="text" w:hAnchor="text" w:xAlign="center" w:y="1"/>
              <w:shd w:val="clear" w:color="auto" w:fill="auto"/>
              <w:spacing w:after="0" w:line="240" w:lineRule="exact"/>
              <w:ind w:firstLine="0"/>
            </w:pPr>
            <w:r>
              <w:rPr>
                <w:rStyle w:val="21"/>
              </w:rPr>
              <w:t>программы</w:t>
            </w:r>
          </w:p>
        </w:tc>
        <w:tc>
          <w:tcPr>
            <w:tcW w:w="5429" w:type="dxa"/>
            <w:shd w:val="clear" w:color="auto" w:fill="FFFFFF"/>
            <w:vAlign w:val="bottom"/>
          </w:tcPr>
          <w:p w:rsidR="005D0AB8" w:rsidRDefault="00A4724D">
            <w:pPr>
              <w:pStyle w:val="20"/>
              <w:framePr w:w="9365" w:wrap="notBeside" w:vAnchor="text" w:hAnchor="text" w:xAlign="center" w:y="1"/>
              <w:shd w:val="clear" w:color="auto" w:fill="auto"/>
              <w:spacing w:after="0" w:line="240" w:lineRule="exact"/>
              <w:ind w:firstLine="0"/>
            </w:pPr>
            <w:r>
              <w:rPr>
                <w:rStyle w:val="25"/>
                <w:i/>
                <w:iCs/>
              </w:rPr>
              <w:t>дошкольного образования и начального образования.</w:t>
            </w:r>
          </w:p>
        </w:tc>
        <w:tc>
          <w:tcPr>
            <w:tcW w:w="1978" w:type="dxa"/>
            <w:shd w:val="clear" w:color="auto" w:fill="FFFFFF"/>
          </w:tcPr>
          <w:p w:rsidR="005D0AB8" w:rsidRDefault="005D0AB8">
            <w:pPr>
              <w:framePr w:w="9365" w:wrap="notBeside" w:vAnchor="text" w:hAnchor="text" w:xAlign="center" w:y="1"/>
              <w:rPr>
                <w:sz w:val="10"/>
                <w:szCs w:val="10"/>
              </w:rPr>
            </w:pPr>
          </w:p>
        </w:tc>
      </w:tr>
    </w:tbl>
    <w:p w:rsidR="005D0AB8" w:rsidRDefault="00A4724D">
      <w:pPr>
        <w:pStyle w:val="24"/>
        <w:framePr w:w="9365" w:wrap="notBeside" w:vAnchor="text" w:hAnchor="text" w:xAlign="center" w:y="1"/>
        <w:shd w:val="clear" w:color="auto" w:fill="auto"/>
        <w:spacing w:line="240" w:lineRule="exact"/>
      </w:pPr>
      <w:r>
        <w:t>развития</w:t>
      </w:r>
    </w:p>
    <w:p w:rsidR="005D0AB8" w:rsidRDefault="005D0AB8">
      <w:pPr>
        <w:framePr w:w="9365" w:wrap="notBeside" w:vAnchor="text" w:hAnchor="text" w:xAlign="center" w:y="1"/>
        <w:rPr>
          <w:sz w:val="2"/>
          <w:szCs w:val="2"/>
        </w:rPr>
      </w:pPr>
    </w:p>
    <w:p w:rsidR="005D0AB8" w:rsidRDefault="005D0AB8">
      <w:pPr>
        <w:rPr>
          <w:sz w:val="2"/>
          <w:szCs w:val="2"/>
        </w:rPr>
      </w:pPr>
    </w:p>
    <w:p w:rsidR="005D0AB8" w:rsidRDefault="00A4724D">
      <w:pPr>
        <w:pStyle w:val="20"/>
        <w:numPr>
          <w:ilvl w:val="0"/>
          <w:numId w:val="3"/>
        </w:numPr>
        <w:shd w:val="clear" w:color="auto" w:fill="auto"/>
        <w:tabs>
          <w:tab w:val="left" w:pos="2264"/>
        </w:tabs>
        <w:ind w:left="1980" w:firstLine="0"/>
      </w:pPr>
      <w:r>
        <w:t>Формирование предпосылок у детей к обучению в школе и осуществление преемственности дошкольного и начального обучения.</w:t>
      </w:r>
    </w:p>
    <w:p w:rsidR="005D0AB8" w:rsidRDefault="00A4724D">
      <w:pPr>
        <w:pStyle w:val="20"/>
        <w:numPr>
          <w:ilvl w:val="0"/>
          <w:numId w:val="3"/>
        </w:numPr>
        <w:shd w:val="clear" w:color="auto" w:fill="auto"/>
        <w:tabs>
          <w:tab w:val="left" w:pos="2274"/>
        </w:tabs>
        <w:ind w:left="1980" w:firstLine="0"/>
      </w:pPr>
      <w:r>
        <w:t>Повышение конкурентоспособности организации путём предоставления широкого спектра качественных образовательных, коррекционных и информационно-пространственных услуг, внедрение в практику работы организации новых форм дошкольного образования, сетевого взаимодействия.</w:t>
      </w:r>
    </w:p>
    <w:p w:rsidR="005D0AB8" w:rsidRDefault="00A4724D">
      <w:pPr>
        <w:pStyle w:val="20"/>
        <w:numPr>
          <w:ilvl w:val="0"/>
          <w:numId w:val="3"/>
        </w:numPr>
        <w:shd w:val="clear" w:color="auto" w:fill="auto"/>
        <w:tabs>
          <w:tab w:val="left" w:pos="2274"/>
        </w:tabs>
        <w:ind w:left="1980" w:right="180" w:firstLine="0"/>
        <w:jc w:val="both"/>
      </w:pPr>
      <w:r>
        <w:t>Обеспечение эффективного, результативного функционирования и постоянного роста профессиональной компетентности стабильного коллектива в соответствии с требованиями ФГОС ДО.</w:t>
      </w:r>
    </w:p>
    <w:p w:rsidR="005D0AB8" w:rsidRDefault="00A4724D">
      <w:pPr>
        <w:pStyle w:val="20"/>
        <w:numPr>
          <w:ilvl w:val="0"/>
          <w:numId w:val="3"/>
        </w:numPr>
        <w:shd w:val="clear" w:color="auto" w:fill="auto"/>
        <w:tabs>
          <w:tab w:val="left" w:pos="2264"/>
        </w:tabs>
        <w:ind w:left="1980" w:firstLine="0"/>
      </w:pPr>
      <w:r>
        <w:t>Оказание педагогической поддержки семьи и повышение компетентности родителей в вопросах развития и образования, охраны и укрепления здоровья детей.</w:t>
      </w:r>
    </w:p>
    <w:p w:rsidR="005D0AB8" w:rsidRDefault="00A4724D">
      <w:pPr>
        <w:pStyle w:val="20"/>
        <w:numPr>
          <w:ilvl w:val="0"/>
          <w:numId w:val="3"/>
        </w:numPr>
        <w:shd w:val="clear" w:color="auto" w:fill="auto"/>
        <w:tabs>
          <w:tab w:val="left" w:pos="2307"/>
        </w:tabs>
        <w:spacing w:after="147"/>
        <w:ind w:left="1980" w:firstLine="0"/>
      </w:pPr>
      <w:r>
        <w:t>Приведение в соответствие с требованиями основной общеобразовательной программы дошкольного образования развивающей предметно-пространственной среды и материально</w:t>
      </w:r>
      <w:r>
        <w:softHyphen/>
        <w:t>технической базы организации.</w:t>
      </w:r>
    </w:p>
    <w:p w:rsidR="005D0AB8" w:rsidRDefault="00A4724D">
      <w:pPr>
        <w:pStyle w:val="20"/>
        <w:numPr>
          <w:ilvl w:val="0"/>
          <w:numId w:val="3"/>
        </w:numPr>
        <w:shd w:val="clear" w:color="auto" w:fill="auto"/>
        <w:tabs>
          <w:tab w:val="left" w:pos="2264"/>
        </w:tabs>
        <w:spacing w:after="137" w:line="240" w:lineRule="exact"/>
        <w:ind w:left="1980" w:firstLine="0"/>
        <w:jc w:val="both"/>
      </w:pPr>
      <w:r>
        <w:t>Модернизация системы управления образовательной организации.</w:t>
      </w:r>
    </w:p>
    <w:p w:rsidR="005D0AB8" w:rsidRDefault="00A4724D">
      <w:pPr>
        <w:pStyle w:val="20"/>
        <w:numPr>
          <w:ilvl w:val="0"/>
          <w:numId w:val="3"/>
        </w:numPr>
        <w:shd w:val="clear" w:color="auto" w:fill="auto"/>
        <w:tabs>
          <w:tab w:val="left" w:pos="2269"/>
        </w:tabs>
        <w:spacing w:after="0" w:line="278" w:lineRule="exact"/>
        <w:ind w:left="1980" w:firstLine="0"/>
      </w:pPr>
      <w:r>
        <w:t>Создание условий для полноценного сотрудничества с социальными партнерами для разностороннего развития воспитанников.</w:t>
      </w:r>
    </w:p>
    <w:tbl>
      <w:tblPr>
        <w:tblOverlap w:val="never"/>
        <w:tblW w:w="0" w:type="auto"/>
        <w:jc w:val="center"/>
        <w:tblLayout w:type="fixed"/>
        <w:tblCellMar>
          <w:left w:w="10" w:type="dxa"/>
          <w:right w:w="10" w:type="dxa"/>
        </w:tblCellMar>
        <w:tblLook w:val="04A0"/>
      </w:tblPr>
      <w:tblGrid>
        <w:gridCol w:w="1958"/>
        <w:gridCol w:w="7416"/>
      </w:tblGrid>
      <w:tr w:rsidR="005D0AB8">
        <w:trPr>
          <w:trHeight w:hRule="exact" w:val="274"/>
          <w:jc w:val="center"/>
        </w:trPr>
        <w:tc>
          <w:tcPr>
            <w:tcW w:w="1958" w:type="dxa"/>
            <w:shd w:val="clear" w:color="auto" w:fill="FFFFFF"/>
            <w:vAlign w:val="bottom"/>
          </w:tcPr>
          <w:p w:rsidR="005D0AB8" w:rsidRDefault="00A4724D">
            <w:pPr>
              <w:pStyle w:val="20"/>
              <w:framePr w:w="9374" w:wrap="notBeside" w:vAnchor="text" w:hAnchor="text" w:xAlign="center" w:y="1"/>
              <w:shd w:val="clear" w:color="auto" w:fill="auto"/>
              <w:spacing w:after="0" w:line="240" w:lineRule="exact"/>
              <w:ind w:firstLine="0"/>
            </w:pPr>
            <w:r>
              <w:rPr>
                <w:rStyle w:val="21"/>
              </w:rPr>
              <w:t>Ожидаемые</w:t>
            </w:r>
          </w:p>
        </w:tc>
        <w:tc>
          <w:tcPr>
            <w:tcW w:w="7416" w:type="dxa"/>
            <w:shd w:val="clear" w:color="auto" w:fill="FFFFFF"/>
            <w:vAlign w:val="bottom"/>
          </w:tcPr>
          <w:p w:rsidR="005D0AB8" w:rsidRDefault="00A4724D">
            <w:pPr>
              <w:pStyle w:val="20"/>
              <w:framePr w:w="9374" w:wrap="notBeside" w:vAnchor="text" w:hAnchor="text" w:xAlign="center" w:y="1"/>
              <w:shd w:val="clear" w:color="auto" w:fill="auto"/>
              <w:spacing w:after="0" w:line="240" w:lineRule="exact"/>
              <w:ind w:firstLine="0"/>
            </w:pPr>
            <w:r>
              <w:rPr>
                <w:rStyle w:val="25"/>
                <w:i/>
                <w:iCs/>
              </w:rPr>
              <w:t>Высокая конкурентоспособность детского сада на рынке</w:t>
            </w:r>
          </w:p>
        </w:tc>
      </w:tr>
      <w:tr w:rsidR="005D0AB8">
        <w:trPr>
          <w:trHeight w:hRule="exact" w:val="288"/>
          <w:jc w:val="center"/>
        </w:trPr>
        <w:tc>
          <w:tcPr>
            <w:tcW w:w="1958" w:type="dxa"/>
            <w:shd w:val="clear" w:color="auto" w:fill="FFFFFF"/>
            <w:vAlign w:val="bottom"/>
          </w:tcPr>
          <w:p w:rsidR="005D0AB8" w:rsidRDefault="00A4724D">
            <w:pPr>
              <w:pStyle w:val="20"/>
              <w:framePr w:w="9374" w:wrap="notBeside" w:vAnchor="text" w:hAnchor="text" w:xAlign="center" w:y="1"/>
              <w:shd w:val="clear" w:color="auto" w:fill="auto"/>
              <w:spacing w:after="0" w:line="240" w:lineRule="exact"/>
              <w:ind w:firstLine="0"/>
            </w:pPr>
            <w:r>
              <w:rPr>
                <w:rStyle w:val="21"/>
              </w:rPr>
              <w:t>результаты</w:t>
            </w:r>
          </w:p>
        </w:tc>
        <w:tc>
          <w:tcPr>
            <w:tcW w:w="7416" w:type="dxa"/>
            <w:shd w:val="clear" w:color="auto" w:fill="FFFFFF"/>
            <w:vAlign w:val="bottom"/>
          </w:tcPr>
          <w:p w:rsidR="005D0AB8" w:rsidRDefault="00A4724D">
            <w:pPr>
              <w:pStyle w:val="20"/>
              <w:framePr w:w="9374" w:wrap="notBeside" w:vAnchor="text" w:hAnchor="text" w:xAlign="center" w:y="1"/>
              <w:shd w:val="clear" w:color="auto" w:fill="auto"/>
              <w:spacing w:after="0" w:line="240" w:lineRule="exact"/>
              <w:ind w:firstLine="0"/>
            </w:pPr>
            <w:r>
              <w:rPr>
                <w:rStyle w:val="25"/>
                <w:i/>
                <w:iCs/>
              </w:rPr>
              <w:t>образовательных услуг, обеспечение равных стартовых возможностей</w:t>
            </w:r>
          </w:p>
        </w:tc>
      </w:tr>
      <w:tr w:rsidR="005D0AB8">
        <w:trPr>
          <w:trHeight w:hRule="exact" w:val="413"/>
          <w:jc w:val="center"/>
        </w:trPr>
        <w:tc>
          <w:tcPr>
            <w:tcW w:w="1958" w:type="dxa"/>
            <w:shd w:val="clear" w:color="auto" w:fill="FFFFFF"/>
          </w:tcPr>
          <w:p w:rsidR="005D0AB8" w:rsidRDefault="00A4724D">
            <w:pPr>
              <w:pStyle w:val="20"/>
              <w:framePr w:w="9374" w:wrap="notBeside" w:vAnchor="text" w:hAnchor="text" w:xAlign="center" w:y="1"/>
              <w:shd w:val="clear" w:color="auto" w:fill="auto"/>
              <w:spacing w:after="0" w:line="240" w:lineRule="exact"/>
              <w:ind w:firstLine="0"/>
            </w:pPr>
            <w:r>
              <w:rPr>
                <w:rStyle w:val="21"/>
              </w:rPr>
              <w:t>реализации</w:t>
            </w:r>
          </w:p>
        </w:tc>
        <w:tc>
          <w:tcPr>
            <w:tcW w:w="7416" w:type="dxa"/>
            <w:shd w:val="clear" w:color="auto" w:fill="FFFFFF"/>
          </w:tcPr>
          <w:p w:rsidR="005D0AB8" w:rsidRDefault="00A4724D">
            <w:pPr>
              <w:pStyle w:val="20"/>
              <w:framePr w:w="9374" w:wrap="notBeside" w:vAnchor="text" w:hAnchor="text" w:xAlign="center" w:y="1"/>
              <w:shd w:val="clear" w:color="auto" w:fill="auto"/>
              <w:spacing w:after="0" w:line="240" w:lineRule="exact"/>
              <w:ind w:firstLine="0"/>
            </w:pPr>
            <w:r>
              <w:rPr>
                <w:rStyle w:val="25"/>
                <w:i/>
                <w:iCs/>
              </w:rPr>
              <w:t>дошкольников.</w:t>
            </w:r>
          </w:p>
        </w:tc>
      </w:tr>
      <w:tr w:rsidR="005D0AB8">
        <w:trPr>
          <w:trHeight w:hRule="exact" w:val="283"/>
          <w:jc w:val="center"/>
        </w:trPr>
        <w:tc>
          <w:tcPr>
            <w:tcW w:w="1958" w:type="dxa"/>
            <w:shd w:val="clear" w:color="auto" w:fill="FFFFFF"/>
          </w:tcPr>
          <w:p w:rsidR="005D0AB8" w:rsidRDefault="00A4724D">
            <w:pPr>
              <w:pStyle w:val="20"/>
              <w:framePr w:w="9374" w:wrap="notBeside" w:vAnchor="text" w:hAnchor="text" w:xAlign="center" w:y="1"/>
              <w:shd w:val="clear" w:color="auto" w:fill="auto"/>
              <w:spacing w:after="0" w:line="240" w:lineRule="exact"/>
              <w:ind w:firstLine="0"/>
            </w:pPr>
            <w:r>
              <w:rPr>
                <w:rStyle w:val="21"/>
              </w:rPr>
              <w:t>программы</w:t>
            </w:r>
          </w:p>
        </w:tc>
        <w:tc>
          <w:tcPr>
            <w:tcW w:w="7416" w:type="dxa"/>
            <w:shd w:val="clear" w:color="auto" w:fill="FFFFFF"/>
            <w:vAlign w:val="bottom"/>
          </w:tcPr>
          <w:p w:rsidR="005D0AB8" w:rsidRDefault="00A4724D">
            <w:pPr>
              <w:pStyle w:val="20"/>
              <w:framePr w:w="9374" w:wrap="notBeside" w:vAnchor="text" w:hAnchor="text" w:xAlign="center" w:y="1"/>
              <w:shd w:val="clear" w:color="auto" w:fill="auto"/>
              <w:spacing w:after="0" w:line="240" w:lineRule="exact"/>
              <w:ind w:firstLine="0"/>
            </w:pPr>
            <w:r>
              <w:rPr>
                <w:rStyle w:val="25"/>
                <w:i/>
                <w:iCs/>
              </w:rPr>
              <w:t>Введение спектра дополнительных образовательных услуг для детей и</w:t>
            </w:r>
          </w:p>
        </w:tc>
      </w:tr>
      <w:tr w:rsidR="005D0AB8">
        <w:trPr>
          <w:trHeight w:hRule="exact" w:val="418"/>
          <w:jc w:val="center"/>
        </w:trPr>
        <w:tc>
          <w:tcPr>
            <w:tcW w:w="1958" w:type="dxa"/>
            <w:shd w:val="clear" w:color="auto" w:fill="FFFFFF"/>
          </w:tcPr>
          <w:p w:rsidR="005D0AB8" w:rsidRDefault="005D0AB8">
            <w:pPr>
              <w:framePr w:w="9374" w:wrap="notBeside" w:vAnchor="text" w:hAnchor="text" w:xAlign="center" w:y="1"/>
              <w:rPr>
                <w:sz w:val="10"/>
                <w:szCs w:val="10"/>
              </w:rPr>
            </w:pPr>
          </w:p>
        </w:tc>
        <w:tc>
          <w:tcPr>
            <w:tcW w:w="7416" w:type="dxa"/>
            <w:shd w:val="clear" w:color="auto" w:fill="FFFFFF"/>
          </w:tcPr>
          <w:p w:rsidR="005D0AB8" w:rsidRDefault="00A4724D">
            <w:pPr>
              <w:pStyle w:val="20"/>
              <w:framePr w:w="9374" w:wrap="notBeside" w:vAnchor="text" w:hAnchor="text" w:xAlign="center" w:y="1"/>
              <w:shd w:val="clear" w:color="auto" w:fill="auto"/>
              <w:spacing w:after="0" w:line="240" w:lineRule="exact"/>
              <w:ind w:firstLine="0"/>
            </w:pPr>
            <w:r>
              <w:rPr>
                <w:rStyle w:val="25"/>
                <w:i/>
                <w:iCs/>
              </w:rPr>
              <w:t>их родителей.</w:t>
            </w:r>
          </w:p>
        </w:tc>
      </w:tr>
      <w:tr w:rsidR="005D0AB8">
        <w:trPr>
          <w:trHeight w:hRule="exact" w:val="283"/>
          <w:jc w:val="center"/>
        </w:trPr>
        <w:tc>
          <w:tcPr>
            <w:tcW w:w="1958" w:type="dxa"/>
            <w:shd w:val="clear" w:color="auto" w:fill="FFFFFF"/>
          </w:tcPr>
          <w:p w:rsidR="005D0AB8" w:rsidRDefault="005D0AB8">
            <w:pPr>
              <w:framePr w:w="9374" w:wrap="notBeside" w:vAnchor="text" w:hAnchor="text" w:xAlign="center" w:y="1"/>
              <w:rPr>
                <w:sz w:val="10"/>
                <w:szCs w:val="10"/>
              </w:rPr>
            </w:pPr>
          </w:p>
        </w:tc>
        <w:tc>
          <w:tcPr>
            <w:tcW w:w="7416" w:type="dxa"/>
            <w:shd w:val="clear" w:color="auto" w:fill="FFFFFF"/>
            <w:vAlign w:val="bottom"/>
          </w:tcPr>
          <w:p w:rsidR="005D0AB8" w:rsidRDefault="00A4724D">
            <w:pPr>
              <w:pStyle w:val="20"/>
              <w:framePr w:w="9374" w:wrap="notBeside" w:vAnchor="text" w:hAnchor="text" w:xAlign="center" w:y="1"/>
              <w:shd w:val="clear" w:color="auto" w:fill="auto"/>
              <w:spacing w:after="0" w:line="240" w:lineRule="exact"/>
              <w:ind w:firstLine="0"/>
            </w:pPr>
            <w:r>
              <w:rPr>
                <w:rStyle w:val="25"/>
                <w:i/>
                <w:iCs/>
              </w:rPr>
              <w:t>Разработка программы педагогической поддержки семьи и повышения</w:t>
            </w:r>
          </w:p>
        </w:tc>
      </w:tr>
      <w:tr w:rsidR="005D0AB8">
        <w:trPr>
          <w:trHeight w:hRule="exact" w:val="288"/>
          <w:jc w:val="center"/>
        </w:trPr>
        <w:tc>
          <w:tcPr>
            <w:tcW w:w="1958" w:type="dxa"/>
            <w:shd w:val="clear" w:color="auto" w:fill="FFFFFF"/>
          </w:tcPr>
          <w:p w:rsidR="005D0AB8" w:rsidRDefault="005D0AB8">
            <w:pPr>
              <w:framePr w:w="9374" w:wrap="notBeside" w:vAnchor="text" w:hAnchor="text" w:xAlign="center" w:y="1"/>
              <w:rPr>
                <w:sz w:val="10"/>
                <w:szCs w:val="10"/>
              </w:rPr>
            </w:pPr>
          </w:p>
        </w:tc>
        <w:tc>
          <w:tcPr>
            <w:tcW w:w="7416" w:type="dxa"/>
            <w:shd w:val="clear" w:color="auto" w:fill="FFFFFF"/>
            <w:vAlign w:val="bottom"/>
          </w:tcPr>
          <w:p w:rsidR="005D0AB8" w:rsidRDefault="00A4724D">
            <w:pPr>
              <w:pStyle w:val="20"/>
              <w:framePr w:w="9374" w:wrap="notBeside" w:vAnchor="text" w:hAnchor="text" w:xAlign="center" w:y="1"/>
              <w:shd w:val="clear" w:color="auto" w:fill="auto"/>
              <w:spacing w:after="0" w:line="240" w:lineRule="exact"/>
              <w:ind w:firstLine="0"/>
            </w:pPr>
            <w:r>
              <w:rPr>
                <w:rStyle w:val="25"/>
                <w:i/>
                <w:iCs/>
              </w:rPr>
              <w:t>компетенции родителей в вопросах развития и образования, охраны и</w:t>
            </w:r>
          </w:p>
        </w:tc>
      </w:tr>
    </w:tbl>
    <w:p w:rsidR="005D0AB8" w:rsidRDefault="00A4724D">
      <w:pPr>
        <w:pStyle w:val="33"/>
        <w:framePr w:w="9374" w:wrap="notBeside" w:vAnchor="text" w:hAnchor="text" w:xAlign="center" w:y="1"/>
        <w:shd w:val="clear" w:color="auto" w:fill="auto"/>
        <w:spacing w:line="240" w:lineRule="exact"/>
      </w:pPr>
      <w:r>
        <w:t>укрепления здоровья детей.</w:t>
      </w:r>
    </w:p>
    <w:p w:rsidR="005D0AB8" w:rsidRDefault="005D0AB8">
      <w:pPr>
        <w:framePr w:w="9374" w:wrap="notBeside" w:vAnchor="text" w:hAnchor="text" w:xAlign="center" w:y="1"/>
        <w:rPr>
          <w:sz w:val="2"/>
          <w:szCs w:val="2"/>
        </w:rPr>
      </w:pPr>
    </w:p>
    <w:p w:rsidR="005D0AB8" w:rsidRDefault="00A4724D">
      <w:pPr>
        <w:rPr>
          <w:sz w:val="2"/>
          <w:szCs w:val="2"/>
        </w:rPr>
      </w:pPr>
      <w:r>
        <w:br w:type="page"/>
      </w:r>
    </w:p>
    <w:p w:rsidR="005D0AB8" w:rsidRDefault="00A4724D">
      <w:pPr>
        <w:pStyle w:val="20"/>
        <w:shd w:val="clear" w:color="auto" w:fill="auto"/>
        <w:spacing w:after="124" w:line="278" w:lineRule="exact"/>
        <w:ind w:left="1960" w:firstLine="0"/>
      </w:pPr>
      <w:r>
        <w:lastRenderedPageBreak/>
        <w:t>Высокий процент выпускников ДОУ, успешно прошедших адаптацию в первом классе школы.</w:t>
      </w:r>
    </w:p>
    <w:p w:rsidR="005D0AB8" w:rsidRDefault="00A4724D">
      <w:pPr>
        <w:pStyle w:val="20"/>
        <w:shd w:val="clear" w:color="auto" w:fill="auto"/>
        <w:ind w:left="1960" w:firstLine="0"/>
      </w:pPr>
      <w:r>
        <w:t>Внедрение в педагогический процесс новых современных форм и технологий воспитания и обучения в соответствии с требованиями ФГОС ДО, в том числе в рамках цифровизации образования.</w:t>
      </w:r>
    </w:p>
    <w:p w:rsidR="005D0AB8" w:rsidRDefault="00A4724D">
      <w:pPr>
        <w:pStyle w:val="20"/>
        <w:shd w:val="clear" w:color="auto" w:fill="auto"/>
        <w:ind w:left="1960" w:firstLine="0"/>
      </w:pPr>
      <w:r>
        <w:t>Построение современной комфортной развивающей предметно</w:t>
      </w:r>
      <w:r>
        <w:softHyphen/>
        <w:t>пространственной среды и обучающего пространства в соответствии с требованиями ФГОС ДО.</w:t>
      </w:r>
    </w:p>
    <w:p w:rsidR="005D0AB8" w:rsidRDefault="00A4724D">
      <w:pPr>
        <w:pStyle w:val="20"/>
        <w:shd w:val="clear" w:color="auto" w:fill="auto"/>
        <w:ind w:left="1960" w:firstLine="0"/>
      </w:pPr>
      <w:r>
        <w:t>Реализация инновационных технологий: информатизация процесса образования (использование коллекции Цифровых образовательных ресурсов (ЦОР) в процессе обучения и воспитания дошкольников, повышения профессиональной компетентности работников детского сада); участие коллектива учреждения в разработке и реализации проектов разного уровня.</w:t>
      </w:r>
    </w:p>
    <w:p w:rsidR="005D0AB8" w:rsidRDefault="00A4724D">
      <w:pPr>
        <w:pStyle w:val="20"/>
        <w:shd w:val="clear" w:color="auto" w:fill="auto"/>
        <w:ind w:left="1960" w:firstLine="0"/>
      </w:pPr>
      <w:r>
        <w:t>Оптимизация функционирования действующей экономической модели учреждения за счёт повышения эффективности использования бюджетных и внебюджетных средств (рост доли доходов от оказания спонсорских и благотворительных поступлений в общем объёме финансовых поступлений). Улучшение материально</w:t>
      </w:r>
      <w:r>
        <w:softHyphen/>
        <w:t>технической базы.</w:t>
      </w:r>
    </w:p>
    <w:p w:rsidR="005D0AB8" w:rsidRDefault="00A4724D">
      <w:pPr>
        <w:pStyle w:val="20"/>
        <w:shd w:val="clear" w:color="auto" w:fill="auto"/>
        <w:ind w:left="1960" w:firstLine="0"/>
      </w:pPr>
      <w:r>
        <w:t>Снижение заболеваемости воспитанников, благодаря проектированию и реализации профилактической работы, коррекции нарушений в физическом развитии, приобщение детей к здоровому образу жизни и овладение ими разнообразными видами двигательной активности.</w:t>
      </w:r>
    </w:p>
    <w:p w:rsidR="005D0AB8" w:rsidRDefault="00A4724D">
      <w:pPr>
        <w:pStyle w:val="20"/>
        <w:shd w:val="clear" w:color="auto" w:fill="auto"/>
        <w:spacing w:after="117"/>
        <w:ind w:left="1960" w:firstLine="0"/>
      </w:pPr>
      <w:r>
        <w:t>Стабильность медико-педагогического состава детского сада, обеспечение 100% укомплектованности штатов. Достижение такого уровня профессиональной компетентности персонала учреждения, который позволит осуществлять квалифицированное медико</w:t>
      </w:r>
      <w:r>
        <w:softHyphen/>
        <w:t>педагогическое сопровождение каждого субъекта образовательного процесса.</w:t>
      </w:r>
    </w:p>
    <w:p w:rsidR="005D0AB8" w:rsidRDefault="00B3599E">
      <w:pPr>
        <w:pStyle w:val="100"/>
        <w:shd w:val="clear" w:color="auto" w:fill="auto"/>
        <w:spacing w:after="0" w:line="427" w:lineRule="exact"/>
        <w:ind w:left="1960" w:firstLine="0"/>
      </w:pPr>
      <w:r>
        <w:pict>
          <v:shape id="_x0000_s1031" type="#_x0000_t202" style="position:absolute;left:0;text-align:left;margin-left:1.9pt;margin-top:-2.55pt;width:60.25pt;height:43.95pt;z-index:-125829375;mso-wrap-distance-left:5pt;mso-wrap-distance-right:36.95pt;mso-wrap-distance-bottom:225.35pt;mso-position-horizontal-relative:margin" filled="f" stroked="f">
            <v:textbox style="mso-fit-shape-to-text:t" inset="0,0,0,0">
              <w:txbxContent>
                <w:p w:rsidR="00A4724D" w:rsidRDefault="00A4724D">
                  <w:pPr>
                    <w:pStyle w:val="100"/>
                    <w:shd w:val="clear" w:color="auto" w:fill="auto"/>
                    <w:spacing w:after="0"/>
                    <w:ind w:firstLine="0"/>
                  </w:pPr>
                  <w:r>
                    <w:rPr>
                      <w:rStyle w:val="10Exact"/>
                    </w:rPr>
                    <w:t>Структура</w:t>
                  </w:r>
                </w:p>
                <w:p w:rsidR="00A4724D" w:rsidRDefault="00A4724D">
                  <w:pPr>
                    <w:pStyle w:val="100"/>
                    <w:shd w:val="clear" w:color="auto" w:fill="auto"/>
                    <w:spacing w:after="0"/>
                    <w:ind w:firstLine="0"/>
                  </w:pPr>
                  <w:r>
                    <w:rPr>
                      <w:rStyle w:val="10Exact"/>
                    </w:rPr>
                    <w:t>программы</w:t>
                  </w:r>
                </w:p>
                <w:p w:rsidR="00A4724D" w:rsidRDefault="00A4724D">
                  <w:pPr>
                    <w:pStyle w:val="100"/>
                    <w:shd w:val="clear" w:color="auto" w:fill="auto"/>
                    <w:spacing w:after="0"/>
                    <w:ind w:firstLine="0"/>
                  </w:pPr>
                  <w:r>
                    <w:rPr>
                      <w:rStyle w:val="10Exact"/>
                    </w:rPr>
                    <w:t>развития</w:t>
                  </w:r>
                </w:p>
              </w:txbxContent>
            </v:textbox>
            <w10:wrap type="square" side="right" anchorx="margin"/>
          </v:shape>
        </w:pict>
      </w:r>
      <w:r>
        <w:pict>
          <v:shape id="_x0000_s1032" type="#_x0000_t202" style="position:absolute;left:0;text-align:left;margin-left:1.7pt;margin-top:146.25pt;width:66.25pt;height:100.5pt;z-index:-125829374;mso-wrap-distance-left:5pt;mso-wrap-distance-top:146.25pt;mso-wrap-distance-right:31.2pt;mso-wrap-distance-bottom:20pt;mso-position-horizontal-relative:margin" filled="f" stroked="f">
            <v:textbox style="mso-fit-shape-to-text:t" inset="0,0,0,0">
              <w:txbxContent>
                <w:p w:rsidR="00A4724D" w:rsidRDefault="00A4724D">
                  <w:pPr>
                    <w:pStyle w:val="100"/>
                    <w:shd w:val="clear" w:color="auto" w:fill="auto"/>
                    <w:spacing w:after="0"/>
                    <w:ind w:firstLine="0"/>
                  </w:pPr>
                  <w:r>
                    <w:rPr>
                      <w:rStyle w:val="10Exact"/>
                    </w:rPr>
                    <w:t>Порядок</w:t>
                  </w:r>
                </w:p>
                <w:p w:rsidR="00A4724D" w:rsidRDefault="00A4724D">
                  <w:pPr>
                    <w:pStyle w:val="100"/>
                    <w:shd w:val="clear" w:color="auto" w:fill="auto"/>
                    <w:spacing w:after="0"/>
                    <w:ind w:firstLine="0"/>
                  </w:pPr>
                  <w:r>
                    <w:rPr>
                      <w:rStyle w:val="10Exact"/>
                    </w:rPr>
                    <w:t>управления</w:t>
                  </w:r>
                </w:p>
                <w:p w:rsidR="00A4724D" w:rsidRDefault="00A4724D">
                  <w:pPr>
                    <w:pStyle w:val="100"/>
                    <w:shd w:val="clear" w:color="auto" w:fill="auto"/>
                    <w:spacing w:after="0"/>
                    <w:ind w:firstLine="0"/>
                  </w:pPr>
                  <w:r>
                    <w:rPr>
                      <w:rStyle w:val="10Exact"/>
                    </w:rPr>
                    <w:t>реализацией</w:t>
                  </w:r>
                </w:p>
                <w:p w:rsidR="00A4724D" w:rsidRDefault="00A4724D">
                  <w:pPr>
                    <w:pStyle w:val="100"/>
                    <w:shd w:val="clear" w:color="auto" w:fill="auto"/>
                    <w:spacing w:after="0"/>
                    <w:ind w:firstLine="0"/>
                  </w:pPr>
                  <w:r>
                    <w:rPr>
                      <w:rStyle w:val="10Exact"/>
                    </w:rPr>
                    <w:t>программы</w:t>
                  </w:r>
                </w:p>
                <w:p w:rsidR="00A4724D" w:rsidRDefault="00A4724D">
                  <w:pPr>
                    <w:pStyle w:val="100"/>
                    <w:shd w:val="clear" w:color="auto" w:fill="auto"/>
                    <w:spacing w:after="267"/>
                    <w:ind w:firstLine="0"/>
                  </w:pPr>
                  <w:r>
                    <w:rPr>
                      <w:rStyle w:val="10Exact"/>
                    </w:rPr>
                    <w:t>развития</w:t>
                  </w:r>
                </w:p>
                <w:p w:rsidR="00A4724D" w:rsidRDefault="00A4724D">
                  <w:pPr>
                    <w:pStyle w:val="100"/>
                    <w:shd w:val="clear" w:color="auto" w:fill="auto"/>
                    <w:spacing w:after="0" w:line="240" w:lineRule="exact"/>
                    <w:ind w:firstLine="0"/>
                  </w:pPr>
                  <w:r>
                    <w:rPr>
                      <w:rStyle w:val="10Exact"/>
                    </w:rPr>
                    <w:t>Порядок</w:t>
                  </w:r>
                </w:p>
              </w:txbxContent>
            </v:textbox>
            <w10:wrap type="square" side="right" anchorx="margin"/>
          </v:shape>
        </w:pict>
      </w:r>
      <w:r w:rsidR="00A4724D">
        <w:t>Введение</w:t>
      </w:r>
    </w:p>
    <w:p w:rsidR="005D0AB8" w:rsidRDefault="00A4724D">
      <w:pPr>
        <w:pStyle w:val="100"/>
        <w:shd w:val="clear" w:color="auto" w:fill="auto"/>
        <w:spacing w:after="0" w:line="427" w:lineRule="exact"/>
        <w:ind w:left="1960" w:firstLine="0"/>
      </w:pPr>
      <w:r>
        <w:t>Раздел I. Характеристика текущего состояния детского сада</w:t>
      </w:r>
    </w:p>
    <w:p w:rsidR="005D0AB8" w:rsidRDefault="00A4724D">
      <w:pPr>
        <w:pStyle w:val="100"/>
        <w:shd w:val="clear" w:color="auto" w:fill="auto"/>
        <w:spacing w:after="0" w:line="427" w:lineRule="exact"/>
        <w:ind w:left="1960" w:firstLine="0"/>
      </w:pPr>
      <w:r>
        <w:t>Раздел II. Концепция развития детского сада</w:t>
      </w:r>
    </w:p>
    <w:p w:rsidR="005D0AB8" w:rsidRDefault="00A4724D">
      <w:pPr>
        <w:pStyle w:val="100"/>
        <w:shd w:val="clear" w:color="auto" w:fill="auto"/>
        <w:spacing w:after="155" w:line="283" w:lineRule="exact"/>
        <w:ind w:left="1960" w:firstLine="0"/>
      </w:pPr>
      <w:r>
        <w:t>Раздел III. Ключевые ориентиры программы развития: миссия, цели, задачи, этапы реализации и ожидаемые результаты</w:t>
      </w:r>
    </w:p>
    <w:p w:rsidR="005D0AB8" w:rsidRDefault="00A4724D">
      <w:pPr>
        <w:pStyle w:val="100"/>
        <w:shd w:val="clear" w:color="auto" w:fill="auto"/>
        <w:spacing w:after="158" w:line="240" w:lineRule="exact"/>
        <w:ind w:left="1960" w:firstLine="0"/>
      </w:pPr>
      <w:r>
        <w:t>Раздел IV. Мероприятия по реализации программы развития</w:t>
      </w:r>
    </w:p>
    <w:p w:rsidR="005D0AB8" w:rsidRDefault="00A4724D">
      <w:pPr>
        <w:pStyle w:val="100"/>
        <w:shd w:val="clear" w:color="auto" w:fill="auto"/>
        <w:spacing w:after="251" w:line="240" w:lineRule="exact"/>
        <w:ind w:left="1960" w:firstLine="0"/>
      </w:pPr>
      <w:r>
        <w:t xml:space="preserve">Раздел </w:t>
      </w:r>
      <w:r>
        <w:rPr>
          <w:lang w:val="en-US" w:eastAsia="en-US" w:bidi="en-US"/>
        </w:rPr>
        <w:t>V</w:t>
      </w:r>
      <w:r w:rsidRPr="00A4724D">
        <w:rPr>
          <w:lang w:eastAsia="en-US" w:bidi="en-US"/>
        </w:rPr>
        <w:t xml:space="preserve">. </w:t>
      </w:r>
      <w:r>
        <w:t>Мониторинг реализации программы развития</w:t>
      </w:r>
    </w:p>
    <w:p w:rsidR="005D0AB8" w:rsidRDefault="00A4724D">
      <w:pPr>
        <w:pStyle w:val="100"/>
        <w:shd w:val="clear" w:color="auto" w:fill="auto"/>
        <w:spacing w:after="807"/>
        <w:ind w:left="1960" w:firstLine="0"/>
      </w:pPr>
      <w:r>
        <w:t xml:space="preserve">Текущее управление программой осуществляется администрацией детского сада. Корректировки программы осуществляются </w:t>
      </w:r>
      <w:r>
        <w:rPr>
          <w:rStyle w:val="101"/>
        </w:rPr>
        <w:t>заведующим МДОУ ИДС «Березка»</w:t>
      </w:r>
    </w:p>
    <w:p w:rsidR="005D0AB8" w:rsidRDefault="00A4724D">
      <w:pPr>
        <w:pStyle w:val="100"/>
        <w:shd w:val="clear" w:color="auto" w:fill="auto"/>
        <w:spacing w:after="38" w:line="240" w:lineRule="exact"/>
        <w:ind w:left="1960" w:firstLine="0"/>
      </w:pPr>
      <w:r>
        <w:t>Внутренний мониторинг осуществляется ежегодно в мае. Форма -</w:t>
      </w:r>
      <w:r>
        <w:br w:type="page"/>
      </w:r>
      <w:r>
        <w:lastRenderedPageBreak/>
        <w:t>аналитический отчет-справка о результатах реализации программы развития. Ответственный</w:t>
      </w:r>
    </w:p>
    <w:p w:rsidR="005D0AB8" w:rsidRDefault="00B3599E">
      <w:pPr>
        <w:pStyle w:val="100"/>
        <w:shd w:val="clear" w:color="auto" w:fill="auto"/>
        <w:spacing w:after="371" w:line="240" w:lineRule="exact"/>
        <w:ind w:left="2060" w:firstLine="0"/>
      </w:pPr>
      <w:r>
        <w:pict>
          <v:shape id="_x0000_s1033" type="#_x0000_t202" style="position:absolute;left:0;text-align:left;margin-left:4.3pt;margin-top:-39.3pt;width:69.35pt;height:57.85pt;z-index:-125829373;mso-wrap-distance-left:5pt;mso-wrap-distance-right:29.05pt;mso-wrap-distance-bottom:168.6pt;mso-position-horizontal-relative:margin" filled="f" stroked="f">
            <v:textbox style="mso-fit-shape-to-text:t" inset="0,0,0,0">
              <w:txbxContent>
                <w:p w:rsidR="00A4724D" w:rsidRDefault="00A4724D">
                  <w:pPr>
                    <w:pStyle w:val="100"/>
                    <w:shd w:val="clear" w:color="auto" w:fill="auto"/>
                    <w:spacing w:after="0"/>
                    <w:ind w:firstLine="0"/>
                  </w:pPr>
                  <w:r>
                    <w:rPr>
                      <w:rStyle w:val="10Exact"/>
                    </w:rPr>
                    <w:t>мониторинга</w:t>
                  </w:r>
                </w:p>
                <w:p w:rsidR="00A4724D" w:rsidRDefault="00A4724D">
                  <w:pPr>
                    <w:pStyle w:val="100"/>
                    <w:shd w:val="clear" w:color="auto" w:fill="auto"/>
                    <w:spacing w:after="0"/>
                    <w:ind w:firstLine="0"/>
                  </w:pPr>
                  <w:r>
                    <w:rPr>
                      <w:rStyle w:val="10Exact"/>
                    </w:rPr>
                    <w:t>реализации</w:t>
                  </w:r>
                </w:p>
                <w:p w:rsidR="00A4724D" w:rsidRDefault="00A4724D">
                  <w:pPr>
                    <w:pStyle w:val="100"/>
                    <w:shd w:val="clear" w:color="auto" w:fill="auto"/>
                    <w:spacing w:after="0"/>
                    <w:ind w:firstLine="0"/>
                  </w:pPr>
                  <w:r>
                    <w:rPr>
                      <w:rStyle w:val="10Exact"/>
                    </w:rPr>
                    <w:t>программы</w:t>
                  </w:r>
                </w:p>
                <w:p w:rsidR="00A4724D" w:rsidRDefault="00A4724D">
                  <w:pPr>
                    <w:pStyle w:val="100"/>
                    <w:shd w:val="clear" w:color="auto" w:fill="auto"/>
                    <w:spacing w:after="0"/>
                    <w:ind w:firstLine="0"/>
                  </w:pPr>
                  <w:r>
                    <w:rPr>
                      <w:rStyle w:val="10Exact"/>
                    </w:rPr>
                    <w:t>развития</w:t>
                  </w:r>
                </w:p>
              </w:txbxContent>
            </v:textbox>
            <w10:wrap type="square" side="right" anchorx="margin"/>
          </v:shape>
        </w:pict>
      </w:r>
      <w:r>
        <w:pict>
          <v:shape id="_x0000_s1034" type="#_x0000_t202" style="position:absolute;left:0;text-align:left;margin-left:4.1pt;margin-top:31.05pt;width:66.5pt;height:71.55pt;z-index:-125829372;mso-wrap-distance-left:5pt;mso-wrap-distance-top:65.1pt;mso-wrap-distance-right:32.15pt;mso-wrap-distance-bottom:84.6pt;mso-position-horizontal-relative:margin" filled="f" stroked="f">
            <v:textbox style="mso-fit-shape-to-text:t" inset="0,0,0,0">
              <w:txbxContent>
                <w:p w:rsidR="00A4724D" w:rsidRDefault="00A4724D">
                  <w:pPr>
                    <w:pStyle w:val="100"/>
                    <w:shd w:val="clear" w:color="auto" w:fill="auto"/>
                    <w:spacing w:after="0"/>
                    <w:ind w:firstLine="0"/>
                  </w:pPr>
                  <w:r>
                    <w:rPr>
                      <w:rStyle w:val="10Exact"/>
                    </w:rPr>
                    <w:t>Ресурсное</w:t>
                  </w:r>
                </w:p>
                <w:p w:rsidR="00A4724D" w:rsidRDefault="00A4724D">
                  <w:pPr>
                    <w:pStyle w:val="100"/>
                    <w:shd w:val="clear" w:color="auto" w:fill="auto"/>
                    <w:spacing w:after="0"/>
                    <w:ind w:firstLine="0"/>
                  </w:pPr>
                  <w:r>
                    <w:rPr>
                      <w:rStyle w:val="10Exact"/>
                    </w:rPr>
                    <w:t>обеспечение</w:t>
                  </w:r>
                </w:p>
                <w:p w:rsidR="00A4724D" w:rsidRDefault="00A4724D">
                  <w:pPr>
                    <w:pStyle w:val="100"/>
                    <w:shd w:val="clear" w:color="auto" w:fill="auto"/>
                    <w:spacing w:after="0"/>
                    <w:ind w:firstLine="0"/>
                  </w:pPr>
                  <w:r>
                    <w:rPr>
                      <w:rStyle w:val="10Exact"/>
                    </w:rPr>
                    <w:t>реализации</w:t>
                  </w:r>
                </w:p>
                <w:p w:rsidR="00A4724D" w:rsidRDefault="00A4724D">
                  <w:pPr>
                    <w:pStyle w:val="100"/>
                    <w:shd w:val="clear" w:color="auto" w:fill="auto"/>
                    <w:spacing w:after="0"/>
                    <w:ind w:firstLine="0"/>
                  </w:pPr>
                  <w:r>
                    <w:rPr>
                      <w:rStyle w:val="10Exact"/>
                    </w:rPr>
                    <w:t>программы</w:t>
                  </w:r>
                </w:p>
                <w:p w:rsidR="00A4724D" w:rsidRDefault="00A4724D">
                  <w:pPr>
                    <w:pStyle w:val="100"/>
                    <w:shd w:val="clear" w:color="auto" w:fill="auto"/>
                    <w:spacing w:after="0"/>
                    <w:ind w:firstLine="0"/>
                  </w:pPr>
                  <w:r>
                    <w:rPr>
                      <w:rStyle w:val="10Exact"/>
                    </w:rPr>
                    <w:t>развития</w:t>
                  </w:r>
                </w:p>
              </w:txbxContent>
            </v:textbox>
            <w10:wrap type="square" side="right" anchorx="margin"/>
          </v:shape>
        </w:pict>
      </w:r>
      <w:r w:rsidR="00A4724D">
        <w:t>- Воспитатели детского сада</w:t>
      </w:r>
    </w:p>
    <w:p w:rsidR="005D0AB8" w:rsidRDefault="00A4724D">
      <w:pPr>
        <w:pStyle w:val="100"/>
        <w:numPr>
          <w:ilvl w:val="0"/>
          <w:numId w:val="4"/>
        </w:numPr>
        <w:shd w:val="clear" w:color="auto" w:fill="auto"/>
        <w:tabs>
          <w:tab w:val="left" w:pos="2358"/>
        </w:tabs>
        <w:spacing w:after="120"/>
        <w:ind w:left="2060" w:firstLine="0"/>
      </w:pPr>
      <w:r>
        <w:t>Кадровые ресурсы. На данный момент педагоги имеют соответствие занимаемой должности . На момент завершения программы доля педагогов с первой квалификационной категорией должна составить 100%.</w:t>
      </w:r>
    </w:p>
    <w:p w:rsidR="005D0AB8" w:rsidRDefault="00A4724D">
      <w:pPr>
        <w:pStyle w:val="20"/>
        <w:numPr>
          <w:ilvl w:val="0"/>
          <w:numId w:val="4"/>
        </w:numPr>
        <w:shd w:val="clear" w:color="auto" w:fill="auto"/>
        <w:tabs>
          <w:tab w:val="left" w:pos="2387"/>
        </w:tabs>
        <w:spacing w:after="627"/>
        <w:ind w:left="2060" w:firstLine="0"/>
      </w:pPr>
      <w:r>
        <w:rPr>
          <w:rStyle w:val="26"/>
        </w:rPr>
        <w:t xml:space="preserve">Материально-технические ресурсы. </w:t>
      </w:r>
      <w:r>
        <w:t>На данный момент образовательная организация полностью укомплектована для реализации образовательных программ дошкольного образования. На момент завершения программы развития детский сад должен создать материально-технические ресурсы для реализации программ по следующим направлениям: технической, естественнонаучной, физкультурно-спортивной.</w:t>
      </w:r>
    </w:p>
    <w:p w:rsidR="005D0AB8" w:rsidRDefault="00A4724D">
      <w:pPr>
        <w:pStyle w:val="90"/>
        <w:shd w:val="clear" w:color="auto" w:fill="auto"/>
        <w:spacing w:after="141" w:line="240" w:lineRule="exact"/>
        <w:jc w:val="left"/>
      </w:pPr>
      <w:r>
        <w:rPr>
          <w:rStyle w:val="91"/>
          <w:b/>
          <w:bCs/>
        </w:rPr>
        <w:t>Механизмы реализации программы развития детского сада:</w:t>
      </w:r>
    </w:p>
    <w:p w:rsidR="005D0AB8" w:rsidRDefault="00A4724D">
      <w:pPr>
        <w:pStyle w:val="100"/>
        <w:numPr>
          <w:ilvl w:val="0"/>
          <w:numId w:val="5"/>
        </w:numPr>
        <w:shd w:val="clear" w:color="auto" w:fill="auto"/>
        <w:tabs>
          <w:tab w:val="left" w:pos="309"/>
        </w:tabs>
        <w:spacing w:after="116"/>
        <w:ind w:firstLine="0"/>
      </w:pPr>
      <w:r>
        <w:rPr>
          <w:rStyle w:val="102"/>
        </w:rPr>
        <w:t>Заключение договоров о сетевой форме реализации образовательной программы с целью повышение качества образовательных, здоровьеформирующих и коррекционных услуг в учреждении, с учетом возрастных и индивидуальных особенностей детей.</w:t>
      </w:r>
    </w:p>
    <w:p w:rsidR="005D0AB8" w:rsidRDefault="00A4724D">
      <w:pPr>
        <w:pStyle w:val="100"/>
        <w:numPr>
          <w:ilvl w:val="0"/>
          <w:numId w:val="5"/>
        </w:numPr>
        <w:shd w:val="clear" w:color="auto" w:fill="auto"/>
        <w:tabs>
          <w:tab w:val="left" w:pos="309"/>
        </w:tabs>
        <w:spacing w:after="116" w:line="278" w:lineRule="exact"/>
        <w:ind w:firstLine="0"/>
      </w:pPr>
      <w:r>
        <w:rPr>
          <w:rStyle w:val="102"/>
        </w:rPr>
        <w:t>Модернизация и цифровизация материально-технических ресурсов с целью обеспечение доступности дошкольного образования, равных стартовых возможностей каждому ребенку дошкольного возраста с учетом потребностей и возможностей социума.</w:t>
      </w:r>
    </w:p>
    <w:p w:rsidR="005D0AB8" w:rsidRDefault="00A4724D">
      <w:pPr>
        <w:pStyle w:val="100"/>
        <w:numPr>
          <w:ilvl w:val="0"/>
          <w:numId w:val="5"/>
        </w:numPr>
        <w:shd w:val="clear" w:color="auto" w:fill="auto"/>
        <w:tabs>
          <w:tab w:val="left" w:pos="309"/>
        </w:tabs>
        <w:spacing w:after="9" w:line="283" w:lineRule="exact"/>
        <w:ind w:firstLine="0"/>
      </w:pPr>
      <w:r>
        <w:rPr>
          <w:rStyle w:val="102"/>
        </w:rPr>
        <w:t>Модернизация системы управления образовательной, инновационной и финансово</w:t>
      </w:r>
      <w:r>
        <w:rPr>
          <w:rStyle w:val="102"/>
        </w:rPr>
        <w:softHyphen/>
        <w:t>экономической деятельностью образовательной организации.</w:t>
      </w:r>
    </w:p>
    <w:p w:rsidR="005D0AB8" w:rsidRDefault="00A4724D">
      <w:pPr>
        <w:pStyle w:val="90"/>
        <w:shd w:val="clear" w:color="auto" w:fill="auto"/>
        <w:spacing w:after="0" w:line="422" w:lineRule="exact"/>
        <w:ind w:right="120"/>
      </w:pPr>
      <w:r>
        <w:rPr>
          <w:rStyle w:val="91"/>
          <w:b/>
          <w:bCs/>
        </w:rPr>
        <w:t>Введение</w:t>
      </w:r>
    </w:p>
    <w:p w:rsidR="005D0AB8" w:rsidRDefault="00A4724D">
      <w:pPr>
        <w:pStyle w:val="90"/>
        <w:shd w:val="clear" w:color="auto" w:fill="auto"/>
        <w:spacing w:after="0" w:line="422" w:lineRule="exact"/>
        <w:jc w:val="left"/>
      </w:pPr>
      <w:r>
        <w:rPr>
          <w:rStyle w:val="91"/>
          <w:b/>
          <w:bCs/>
        </w:rPr>
        <w:t>Используемые термины и сокращения.</w:t>
      </w:r>
    </w:p>
    <w:p w:rsidR="005D0AB8" w:rsidRDefault="00A4724D">
      <w:pPr>
        <w:pStyle w:val="100"/>
        <w:shd w:val="clear" w:color="auto" w:fill="auto"/>
        <w:spacing w:after="0" w:line="422" w:lineRule="exact"/>
        <w:ind w:firstLine="0"/>
      </w:pPr>
      <w:r>
        <w:rPr>
          <w:rStyle w:val="102"/>
        </w:rPr>
        <w:t>Детский сад - МДОУ ИДС «Березка».</w:t>
      </w:r>
    </w:p>
    <w:p w:rsidR="005D0AB8" w:rsidRDefault="00A4724D">
      <w:pPr>
        <w:pStyle w:val="100"/>
        <w:shd w:val="clear" w:color="auto" w:fill="auto"/>
        <w:spacing w:after="0" w:line="422" w:lineRule="exact"/>
        <w:ind w:firstLine="0"/>
      </w:pPr>
      <w:r>
        <w:rPr>
          <w:rStyle w:val="102"/>
        </w:rPr>
        <w:t>Программа - программа развития детского сада на 2020-2025 годы.</w:t>
      </w:r>
    </w:p>
    <w:p w:rsidR="005D0AB8" w:rsidRDefault="00A4724D">
      <w:pPr>
        <w:pStyle w:val="100"/>
        <w:shd w:val="clear" w:color="auto" w:fill="auto"/>
        <w:spacing w:after="147"/>
        <w:ind w:firstLine="0"/>
      </w:pPr>
      <w:r>
        <w:rPr>
          <w:rStyle w:val="102"/>
        </w:rPr>
        <w:t>Настоящая Программа разработана на основании приоритетов образовательной политики, закрепленных в документах федерального, регионального и муниципального уровней. Программа представляет собой основной стратегический управленческий документ, регламентирующий и направляющий ход развития детского сада. В программе отражаются системные, целостные изменения в детском саду (инновационный режим), сопровождающиеся проектно-целевым управлением.</w:t>
      </w:r>
    </w:p>
    <w:p w:rsidR="005D0AB8" w:rsidRDefault="00A4724D">
      <w:pPr>
        <w:pStyle w:val="100"/>
        <w:shd w:val="clear" w:color="auto" w:fill="auto"/>
        <w:spacing w:after="83" w:line="240" w:lineRule="exact"/>
        <w:ind w:firstLine="0"/>
      </w:pPr>
      <w:r>
        <w:rPr>
          <w:rStyle w:val="102"/>
        </w:rPr>
        <w:t>Основными функциями настоящей программы развития являются:</w:t>
      </w:r>
    </w:p>
    <w:p w:rsidR="005D0AB8" w:rsidRDefault="00A4724D">
      <w:pPr>
        <w:pStyle w:val="100"/>
        <w:numPr>
          <w:ilvl w:val="0"/>
          <w:numId w:val="6"/>
        </w:numPr>
        <w:shd w:val="clear" w:color="auto" w:fill="auto"/>
        <w:tabs>
          <w:tab w:val="left" w:pos="309"/>
        </w:tabs>
        <w:spacing w:after="0"/>
        <w:ind w:left="380"/>
      </w:pPr>
      <w:r>
        <w:rPr>
          <w:rStyle w:val="102"/>
        </w:rPr>
        <w:t>организация и координация деятельности детского сада по достижению поставленных перед ним задач;</w:t>
      </w:r>
    </w:p>
    <w:p w:rsidR="005D0AB8" w:rsidRDefault="00A4724D">
      <w:pPr>
        <w:pStyle w:val="100"/>
        <w:numPr>
          <w:ilvl w:val="0"/>
          <w:numId w:val="6"/>
        </w:numPr>
        <w:shd w:val="clear" w:color="auto" w:fill="auto"/>
        <w:tabs>
          <w:tab w:val="left" w:pos="309"/>
        </w:tabs>
        <w:spacing w:after="0"/>
        <w:ind w:firstLine="0"/>
        <w:jc w:val="both"/>
      </w:pPr>
      <w:r>
        <w:rPr>
          <w:rStyle w:val="102"/>
        </w:rPr>
        <w:t>определение ценностей и целей, на которые направлена программа;</w:t>
      </w:r>
    </w:p>
    <w:p w:rsidR="005D0AB8" w:rsidRDefault="00A4724D">
      <w:pPr>
        <w:pStyle w:val="100"/>
        <w:numPr>
          <w:ilvl w:val="0"/>
          <w:numId w:val="6"/>
        </w:numPr>
        <w:shd w:val="clear" w:color="auto" w:fill="auto"/>
        <w:tabs>
          <w:tab w:val="left" w:pos="309"/>
        </w:tabs>
        <w:spacing w:after="0"/>
        <w:ind w:left="380"/>
      </w:pPr>
      <w:r>
        <w:rPr>
          <w:rStyle w:val="102"/>
        </w:rPr>
        <w:t>выявление качественных изменений в образовательном процессе посредством контроля и мониторинга хода и результатов реализации программы развития;</w:t>
      </w:r>
    </w:p>
    <w:p w:rsidR="005D0AB8" w:rsidRDefault="00A4724D">
      <w:pPr>
        <w:pStyle w:val="100"/>
        <w:numPr>
          <w:ilvl w:val="0"/>
          <w:numId w:val="6"/>
        </w:numPr>
        <w:shd w:val="clear" w:color="auto" w:fill="auto"/>
        <w:tabs>
          <w:tab w:val="left" w:pos="309"/>
        </w:tabs>
        <w:spacing w:after="0"/>
        <w:ind w:left="380"/>
        <w:sectPr w:rsidR="005D0AB8">
          <w:headerReference w:type="even" r:id="rId10"/>
          <w:headerReference w:type="default" r:id="rId11"/>
          <w:headerReference w:type="first" r:id="rId12"/>
          <w:pgSz w:w="11900" w:h="16840"/>
          <w:pgMar w:top="1020" w:right="896" w:bottom="1290" w:left="1544" w:header="0" w:footer="3" w:gutter="0"/>
          <w:cols w:space="720"/>
          <w:noEndnote/>
          <w:docGrid w:linePitch="360"/>
        </w:sectPr>
      </w:pPr>
      <w:r>
        <w:rPr>
          <w:rStyle w:val="102"/>
        </w:rPr>
        <w:t>интеграция усилий всех участников образовательных отношений, действующих в интересах развития детского сада.</w:t>
      </w:r>
    </w:p>
    <w:p w:rsidR="005D0AB8" w:rsidRDefault="00B3599E">
      <w:pPr>
        <w:rPr>
          <w:sz w:val="2"/>
          <w:szCs w:val="2"/>
        </w:rPr>
      </w:pPr>
      <w:r w:rsidRPr="00B3599E">
        <w:pict>
          <v:shape id="_x0000_s1045" type="#_x0000_t202" style="width:595pt;height:4.85pt;mso-position-horizontal-relative:char;mso-position-vertical-relative:line" filled="f" stroked="f">
            <v:textbox inset="0,0,0,0">
              <w:txbxContent>
                <w:p w:rsidR="00A4724D" w:rsidRDefault="00A4724D"/>
              </w:txbxContent>
            </v:textbox>
            <w10:wrap type="none"/>
            <w10:anchorlock/>
          </v:shape>
        </w:pict>
      </w:r>
      <w:r w:rsidR="00A4724D">
        <w:t xml:space="preserve"> </w:t>
      </w:r>
    </w:p>
    <w:p w:rsidR="005D0AB8" w:rsidRDefault="005D0AB8">
      <w:pPr>
        <w:rPr>
          <w:sz w:val="2"/>
          <w:szCs w:val="2"/>
        </w:rPr>
        <w:sectPr w:rsidR="005D0AB8">
          <w:footerReference w:type="even" r:id="rId13"/>
          <w:footerReference w:type="default" r:id="rId14"/>
          <w:pgSz w:w="11900" w:h="16840"/>
          <w:pgMar w:top="969" w:right="0" w:bottom="1602" w:left="0" w:header="0" w:footer="3" w:gutter="0"/>
          <w:cols w:space="720"/>
          <w:noEndnote/>
          <w:docGrid w:linePitch="360"/>
        </w:sectPr>
      </w:pPr>
    </w:p>
    <w:p w:rsidR="005D0AB8" w:rsidRDefault="00A4724D">
      <w:pPr>
        <w:pStyle w:val="90"/>
        <w:shd w:val="clear" w:color="auto" w:fill="auto"/>
        <w:spacing w:after="0" w:line="422" w:lineRule="exact"/>
        <w:ind w:firstLine="1500"/>
        <w:jc w:val="left"/>
      </w:pPr>
      <w:r>
        <w:rPr>
          <w:rStyle w:val="91"/>
          <w:b/>
          <w:bCs/>
        </w:rPr>
        <w:lastRenderedPageBreak/>
        <w:t>Раздел I. Характеристика текущего состояния детского сада Информационная справка.</w:t>
      </w:r>
    </w:p>
    <w:p w:rsidR="005D0AB8" w:rsidRDefault="00A4724D">
      <w:pPr>
        <w:pStyle w:val="20"/>
        <w:shd w:val="clear" w:color="auto" w:fill="auto"/>
        <w:spacing w:after="147"/>
        <w:ind w:firstLine="0"/>
      </w:pPr>
      <w:r>
        <w:rPr>
          <w:rStyle w:val="27"/>
        </w:rPr>
        <w:t xml:space="preserve">Дата создания детского сада: 01.09.1959г  </w:t>
      </w:r>
    </w:p>
    <w:p w:rsidR="005D0AB8" w:rsidRDefault="00A4724D">
      <w:pPr>
        <w:pStyle w:val="90"/>
        <w:shd w:val="clear" w:color="auto" w:fill="auto"/>
        <w:spacing w:after="85" w:line="240" w:lineRule="exact"/>
        <w:jc w:val="left"/>
      </w:pPr>
      <w:r>
        <w:rPr>
          <w:rStyle w:val="91"/>
          <w:b/>
          <w:bCs/>
        </w:rPr>
        <w:t>Правоустанавливающие документы детского сада.</w:t>
      </w:r>
    </w:p>
    <w:p w:rsidR="005D0AB8" w:rsidRDefault="00A4724D">
      <w:pPr>
        <w:pStyle w:val="100"/>
        <w:shd w:val="clear" w:color="auto" w:fill="auto"/>
        <w:spacing w:after="109" w:line="269" w:lineRule="exact"/>
        <w:ind w:firstLine="0"/>
      </w:pPr>
      <w:r>
        <w:rPr>
          <w:rStyle w:val="102"/>
        </w:rPr>
        <w:t>Устав. Действующий устав детского сада утвержден приказом МУ УО Прибайкальского района от 13.01.2021г №10 .</w:t>
      </w:r>
    </w:p>
    <w:p w:rsidR="005D0AB8" w:rsidRDefault="00A4724D">
      <w:pPr>
        <w:pStyle w:val="100"/>
        <w:shd w:val="clear" w:color="auto" w:fill="auto"/>
        <w:spacing w:after="155" w:line="283" w:lineRule="exact"/>
        <w:ind w:firstLine="0"/>
      </w:pPr>
      <w:r>
        <w:rPr>
          <w:rStyle w:val="102"/>
        </w:rPr>
        <w:t xml:space="preserve">Лицензия на осуществление образовательной деятельности - от 25.01.2016 г., серия </w:t>
      </w:r>
      <w:r>
        <w:rPr>
          <w:rStyle w:val="103"/>
        </w:rPr>
        <w:t>03Л01</w:t>
      </w:r>
      <w:r>
        <w:rPr>
          <w:rStyle w:val="104"/>
        </w:rPr>
        <w:t xml:space="preserve"> </w:t>
      </w:r>
      <w:r>
        <w:rPr>
          <w:rStyle w:val="102"/>
        </w:rPr>
        <w:t>№ 0001033, регистрационный номер 2487. Лицензия бессрочная.</w:t>
      </w:r>
    </w:p>
    <w:p w:rsidR="005D0AB8" w:rsidRDefault="00A4724D">
      <w:pPr>
        <w:pStyle w:val="100"/>
        <w:shd w:val="clear" w:color="auto" w:fill="auto"/>
        <w:spacing w:after="20" w:line="240" w:lineRule="exact"/>
        <w:ind w:firstLine="0"/>
      </w:pPr>
      <w:r>
        <w:rPr>
          <w:rStyle w:val="102"/>
        </w:rPr>
        <w:t>Свидетельство о внесении записи в ЕГРЮЛ. Основной</w:t>
      </w:r>
    </w:p>
    <w:p w:rsidR="005D0AB8" w:rsidRDefault="00A4724D">
      <w:pPr>
        <w:pStyle w:val="100"/>
        <w:shd w:val="clear" w:color="auto" w:fill="auto"/>
        <w:spacing w:after="116" w:line="269" w:lineRule="exact"/>
        <w:ind w:firstLine="0"/>
      </w:pPr>
      <w:r>
        <w:rPr>
          <w:rStyle w:val="102"/>
        </w:rPr>
        <w:t>государственный регистрационный номер: 102030077997 за государственным регистрационным номером 2120327066022.</w:t>
      </w:r>
    </w:p>
    <w:p w:rsidR="005D0AB8" w:rsidRDefault="00A4724D">
      <w:pPr>
        <w:pStyle w:val="100"/>
        <w:shd w:val="clear" w:color="auto" w:fill="auto"/>
        <w:spacing w:after="120"/>
        <w:ind w:firstLine="0"/>
      </w:pPr>
      <w:r>
        <w:rPr>
          <w:rStyle w:val="102"/>
        </w:rPr>
        <w:t>Свидетельство о регистрации в налоговом органе. Основной государственный регистрационный номер 1020300779927. ИНН/КПП 0316004019/031601001.</w:t>
      </w:r>
    </w:p>
    <w:p w:rsidR="005D0AB8" w:rsidRPr="00A4724D" w:rsidRDefault="00A4724D">
      <w:pPr>
        <w:pStyle w:val="100"/>
        <w:shd w:val="clear" w:color="auto" w:fill="auto"/>
        <w:spacing w:after="147"/>
        <w:ind w:firstLine="0"/>
      </w:pPr>
      <w:r>
        <w:rPr>
          <w:rStyle w:val="104"/>
        </w:rPr>
        <w:t xml:space="preserve">Контакты. </w:t>
      </w:r>
      <w:r>
        <w:rPr>
          <w:rStyle w:val="102"/>
        </w:rPr>
        <w:t xml:space="preserve">Адрес: Прибайкальский район село Итанца  улица Советская дом 15а. Телефон: 83014456619. Электронный адрес: </w:t>
      </w:r>
      <w:hyperlink r:id="rId15" w:history="1">
        <w:r w:rsidRPr="00A9504B">
          <w:rPr>
            <w:rStyle w:val="a3"/>
            <w:lang w:val="en-US" w:eastAsia="en-US" w:bidi="en-US"/>
          </w:rPr>
          <w:t>itanca</w:t>
        </w:r>
        <w:r w:rsidRPr="00317E69">
          <w:rPr>
            <w:rStyle w:val="a3"/>
            <w:lang w:eastAsia="en-US" w:bidi="en-US"/>
          </w:rPr>
          <w:t>-</w:t>
        </w:r>
        <w:r w:rsidRPr="00A9504B">
          <w:rPr>
            <w:rStyle w:val="a3"/>
            <w:lang w:val="en-US" w:eastAsia="en-US" w:bidi="en-US"/>
          </w:rPr>
          <w:t>berezka</w:t>
        </w:r>
        <w:r w:rsidRPr="00317E69">
          <w:rPr>
            <w:rStyle w:val="a3"/>
            <w:lang w:eastAsia="en-US" w:bidi="en-US"/>
          </w:rPr>
          <w:t>@</w:t>
        </w:r>
        <w:r w:rsidRPr="00A9504B">
          <w:rPr>
            <w:rStyle w:val="a3"/>
            <w:lang w:val="en-US" w:eastAsia="en-US" w:bidi="en-US"/>
          </w:rPr>
          <w:t>yandex</w:t>
        </w:r>
        <w:r w:rsidRPr="00317E69">
          <w:rPr>
            <w:rStyle w:val="a3"/>
            <w:lang w:eastAsia="en-US" w:bidi="en-US"/>
          </w:rPr>
          <w:t>.</w:t>
        </w:r>
        <w:r w:rsidRPr="00A9504B">
          <w:rPr>
            <w:rStyle w:val="a3"/>
            <w:lang w:val="en-US" w:eastAsia="en-US" w:bidi="en-US"/>
          </w:rPr>
          <w:t>ru</w:t>
        </w:r>
      </w:hyperlink>
      <w:r w:rsidRPr="00317E69">
        <w:rPr>
          <w:rStyle w:val="102"/>
          <w:lang w:eastAsia="en-US" w:bidi="en-US"/>
        </w:rPr>
        <w:t xml:space="preserve"> </w:t>
      </w:r>
    </w:p>
    <w:p w:rsidR="005D0AB8" w:rsidRDefault="00A4724D">
      <w:pPr>
        <w:pStyle w:val="90"/>
        <w:shd w:val="clear" w:color="auto" w:fill="auto"/>
        <w:spacing w:after="81" w:line="240" w:lineRule="exact"/>
        <w:jc w:val="left"/>
      </w:pPr>
      <w:r>
        <w:rPr>
          <w:rStyle w:val="91"/>
          <w:b/>
          <w:bCs/>
        </w:rPr>
        <w:t>Условия обучения в детском саду.</w:t>
      </w:r>
    </w:p>
    <w:p w:rsidR="005D0AB8" w:rsidRDefault="00A4724D">
      <w:pPr>
        <w:pStyle w:val="100"/>
        <w:shd w:val="clear" w:color="auto" w:fill="auto"/>
        <w:spacing w:after="120"/>
        <w:ind w:firstLine="0"/>
      </w:pPr>
      <w:r>
        <w:rPr>
          <w:rStyle w:val="102"/>
        </w:rPr>
        <w:t xml:space="preserve">Основной структурной единицей дошкольного образовательного учреждения является группа детей дошкольного возраста. </w:t>
      </w:r>
      <w:r>
        <w:rPr>
          <w:rStyle w:val="103"/>
        </w:rPr>
        <w:t>В настоящее время в учреждении функционирует 1 разновозрастная группа.</w:t>
      </w:r>
    </w:p>
    <w:p w:rsidR="005D0AB8" w:rsidRDefault="00A4724D">
      <w:pPr>
        <w:pStyle w:val="20"/>
        <w:shd w:val="clear" w:color="auto" w:fill="auto"/>
        <w:ind w:firstLine="0"/>
      </w:pPr>
      <w:r>
        <w:rPr>
          <w:rStyle w:val="28"/>
          <w:i/>
          <w:iCs/>
        </w:rPr>
        <w:t>Режим работы ДОУ: с 7.30 до 18.00. Выходные дни: суббота, воскресенье, праздничные дни.</w:t>
      </w:r>
    </w:p>
    <w:p w:rsidR="005D0AB8" w:rsidRDefault="00A4724D">
      <w:pPr>
        <w:pStyle w:val="20"/>
        <w:shd w:val="clear" w:color="auto" w:fill="auto"/>
        <w:ind w:firstLine="0"/>
      </w:pPr>
      <w:r>
        <w:rPr>
          <w:rStyle w:val="27"/>
        </w:rPr>
        <w:t xml:space="preserve">Материально-техническая база. </w:t>
      </w:r>
      <w:r>
        <w:rPr>
          <w:rStyle w:val="28"/>
          <w:i/>
          <w:iCs/>
        </w:rPr>
        <w:t>Имеется кабинет заведующего, изолятор, методический кабинет, уголок изостудии, кабинет заместителя заведующего по АХЧ, пищеблок, групповая комната</w:t>
      </w:r>
      <w:r w:rsidRPr="00A4724D">
        <w:rPr>
          <w:rStyle w:val="28"/>
          <w:i/>
          <w:iCs/>
        </w:rPr>
        <w:t>-2</w:t>
      </w:r>
      <w:r>
        <w:rPr>
          <w:rStyle w:val="28"/>
          <w:i/>
          <w:iCs/>
        </w:rPr>
        <w:t>, спальная, прачечная, подсобные кладовые.</w:t>
      </w:r>
    </w:p>
    <w:p w:rsidR="005D0AB8" w:rsidRDefault="00A4724D">
      <w:pPr>
        <w:pStyle w:val="20"/>
        <w:shd w:val="clear" w:color="auto" w:fill="auto"/>
        <w:ind w:firstLine="0"/>
      </w:pPr>
      <w:r>
        <w:rPr>
          <w:rStyle w:val="27"/>
        </w:rPr>
        <w:t xml:space="preserve">Помещение детского сада находится </w:t>
      </w:r>
      <w:r>
        <w:rPr>
          <w:rStyle w:val="28"/>
          <w:i/>
          <w:iCs/>
        </w:rPr>
        <w:t>в отдельно стоящем здании (приспособленное). Имеется собственная территория для прогулок, игровое и спортивное оборудование, отличительной особенностью детского сада являются хорошее озеленение.</w:t>
      </w:r>
    </w:p>
    <w:p w:rsidR="005D0AB8" w:rsidRDefault="00A4724D">
      <w:pPr>
        <w:pStyle w:val="100"/>
        <w:shd w:val="clear" w:color="auto" w:fill="auto"/>
        <w:spacing w:after="147"/>
        <w:ind w:firstLine="0"/>
      </w:pPr>
      <w:r>
        <w:rPr>
          <w:rStyle w:val="102"/>
        </w:rPr>
        <w:t>Основным направлением деятельности детского сада является реализация ООП ДО в группах общеобразовательной направленности.</w:t>
      </w:r>
    </w:p>
    <w:p w:rsidR="005D0AB8" w:rsidRDefault="00A4724D">
      <w:pPr>
        <w:pStyle w:val="90"/>
        <w:shd w:val="clear" w:color="auto" w:fill="auto"/>
        <w:spacing w:after="81" w:line="240" w:lineRule="exact"/>
        <w:jc w:val="left"/>
      </w:pPr>
      <w:r>
        <w:rPr>
          <w:rStyle w:val="91"/>
          <w:b/>
          <w:bCs/>
        </w:rPr>
        <w:t>Кадровая характеристика.</w:t>
      </w:r>
    </w:p>
    <w:p w:rsidR="005D0AB8" w:rsidRDefault="00A4724D">
      <w:pPr>
        <w:pStyle w:val="100"/>
        <w:shd w:val="clear" w:color="auto" w:fill="auto"/>
        <w:spacing w:after="147"/>
        <w:ind w:firstLine="0"/>
      </w:pPr>
      <w:r>
        <w:rPr>
          <w:rStyle w:val="102"/>
        </w:rPr>
        <w:t xml:space="preserve">На момент написания программы развития общее количество педагогических работников -6 </w:t>
      </w:r>
      <w:r>
        <w:rPr>
          <w:rStyle w:val="103"/>
        </w:rPr>
        <w:t>человека (заведующий детским садом, 4 воспитателя,1 учитель-логопед).</w:t>
      </w:r>
    </w:p>
    <w:p w:rsidR="005D0AB8" w:rsidRDefault="00A4724D">
      <w:pPr>
        <w:pStyle w:val="20"/>
        <w:shd w:val="clear" w:color="auto" w:fill="auto"/>
        <w:spacing w:after="71" w:line="240" w:lineRule="exact"/>
        <w:ind w:firstLine="0"/>
      </w:pPr>
      <w:r>
        <w:rPr>
          <w:rStyle w:val="28"/>
          <w:i/>
          <w:iCs/>
        </w:rPr>
        <w:t>Укомплектованность кадрами:</w:t>
      </w:r>
    </w:p>
    <w:p w:rsidR="005D0AB8" w:rsidRDefault="00A4724D">
      <w:pPr>
        <w:pStyle w:val="20"/>
        <w:numPr>
          <w:ilvl w:val="0"/>
          <w:numId w:val="6"/>
        </w:numPr>
        <w:shd w:val="clear" w:color="auto" w:fill="auto"/>
        <w:tabs>
          <w:tab w:val="left" w:pos="350"/>
        </w:tabs>
        <w:spacing w:after="0"/>
        <w:ind w:firstLine="0"/>
        <w:jc w:val="both"/>
      </w:pPr>
      <w:r>
        <w:rPr>
          <w:rStyle w:val="28"/>
          <w:i/>
          <w:iCs/>
        </w:rPr>
        <w:t>воспитателями - на 100%;</w:t>
      </w:r>
    </w:p>
    <w:p w:rsidR="005D0AB8" w:rsidRDefault="00A4724D">
      <w:pPr>
        <w:pStyle w:val="20"/>
        <w:numPr>
          <w:ilvl w:val="0"/>
          <w:numId w:val="6"/>
        </w:numPr>
        <w:shd w:val="clear" w:color="auto" w:fill="auto"/>
        <w:tabs>
          <w:tab w:val="left" w:pos="350"/>
        </w:tabs>
        <w:spacing w:after="0"/>
        <w:ind w:firstLine="0"/>
        <w:jc w:val="both"/>
      </w:pPr>
      <w:r>
        <w:rPr>
          <w:rStyle w:val="28"/>
          <w:i/>
          <w:iCs/>
        </w:rPr>
        <w:t>младшими воспитателями - на 100%;</w:t>
      </w:r>
    </w:p>
    <w:p w:rsidR="005D0AB8" w:rsidRDefault="00A4724D">
      <w:pPr>
        <w:pStyle w:val="20"/>
        <w:numPr>
          <w:ilvl w:val="0"/>
          <w:numId w:val="6"/>
        </w:numPr>
        <w:shd w:val="clear" w:color="auto" w:fill="auto"/>
        <w:tabs>
          <w:tab w:val="left" w:pos="350"/>
        </w:tabs>
        <w:spacing w:after="0"/>
        <w:ind w:right="5200" w:firstLine="0"/>
        <w:sectPr w:rsidR="005D0AB8">
          <w:type w:val="continuous"/>
          <w:pgSz w:w="11900" w:h="16840"/>
          <w:pgMar w:top="969" w:right="803" w:bottom="1602" w:left="1575" w:header="0" w:footer="3" w:gutter="0"/>
          <w:cols w:space="720"/>
          <w:noEndnote/>
          <w:docGrid w:linePitch="360"/>
        </w:sectPr>
      </w:pPr>
      <w:r>
        <w:rPr>
          <w:rStyle w:val="28"/>
          <w:i/>
          <w:iCs/>
        </w:rPr>
        <w:t xml:space="preserve">обслуживающим персоналом - 100%. </w:t>
      </w:r>
      <w:r>
        <w:rPr>
          <w:rStyle w:val="27"/>
        </w:rPr>
        <w:t>Сведения о работниках:</w:t>
      </w:r>
    </w:p>
    <w:tbl>
      <w:tblPr>
        <w:tblOverlap w:val="never"/>
        <w:tblW w:w="0" w:type="auto"/>
        <w:jc w:val="center"/>
        <w:tblLayout w:type="fixed"/>
        <w:tblCellMar>
          <w:left w:w="10" w:type="dxa"/>
          <w:right w:w="10" w:type="dxa"/>
        </w:tblCellMar>
        <w:tblLook w:val="04A0"/>
      </w:tblPr>
      <w:tblGrid>
        <w:gridCol w:w="3178"/>
        <w:gridCol w:w="3178"/>
        <w:gridCol w:w="3168"/>
      </w:tblGrid>
      <w:tr w:rsidR="005D0AB8">
        <w:trPr>
          <w:trHeight w:hRule="exact" w:val="1171"/>
          <w:jc w:val="center"/>
        </w:trPr>
        <w:tc>
          <w:tcPr>
            <w:tcW w:w="3178" w:type="dxa"/>
            <w:tcBorders>
              <w:top w:val="single" w:sz="4" w:space="0" w:color="auto"/>
              <w:lef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line="240" w:lineRule="exact"/>
              <w:ind w:firstLine="0"/>
              <w:jc w:val="center"/>
            </w:pPr>
            <w:r>
              <w:rPr>
                <w:rStyle w:val="29"/>
              </w:rPr>
              <w:lastRenderedPageBreak/>
              <w:t>работников</w:t>
            </w:r>
          </w:p>
        </w:tc>
        <w:tc>
          <w:tcPr>
            <w:tcW w:w="3178" w:type="dxa"/>
            <w:tcBorders>
              <w:top w:val="single" w:sz="4" w:space="0" w:color="auto"/>
              <w:left w:val="single" w:sz="4" w:space="0" w:color="auto"/>
            </w:tcBorders>
            <w:shd w:val="clear" w:color="auto" w:fill="FFFFFF"/>
            <w:vAlign w:val="center"/>
          </w:tcPr>
          <w:p w:rsidR="005D0AB8" w:rsidRDefault="00A4724D">
            <w:pPr>
              <w:pStyle w:val="20"/>
              <w:framePr w:w="9523" w:wrap="notBeside" w:vAnchor="text" w:hAnchor="text" w:xAlign="center" w:y="1"/>
              <w:shd w:val="clear" w:color="auto" w:fill="auto"/>
              <w:spacing w:after="0"/>
              <w:ind w:firstLine="0"/>
              <w:jc w:val="center"/>
            </w:pPr>
            <w:r>
              <w:rPr>
                <w:rStyle w:val="29"/>
              </w:rPr>
              <w:t>квалификационных категорий, кол-во работников</w:t>
            </w:r>
          </w:p>
        </w:tc>
        <w:tc>
          <w:tcPr>
            <w:tcW w:w="3168" w:type="dxa"/>
            <w:tcBorders>
              <w:top w:val="single" w:sz="4" w:space="0" w:color="auto"/>
              <w:left w:val="single" w:sz="4" w:space="0" w:color="auto"/>
              <w:righ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line="240" w:lineRule="exact"/>
              <w:ind w:firstLine="0"/>
              <w:jc w:val="center"/>
            </w:pPr>
            <w:r>
              <w:rPr>
                <w:rStyle w:val="29"/>
              </w:rPr>
              <w:t>работников</w:t>
            </w:r>
          </w:p>
        </w:tc>
      </w:tr>
      <w:tr w:rsidR="005D0AB8">
        <w:trPr>
          <w:trHeight w:hRule="exact" w:val="336"/>
          <w:jc w:val="center"/>
        </w:trPr>
        <w:tc>
          <w:tcPr>
            <w:tcW w:w="3178" w:type="dxa"/>
            <w:tcBorders>
              <w:top w:val="single" w:sz="4" w:space="0" w:color="auto"/>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Высшее -3 чел</w:t>
            </w:r>
          </w:p>
        </w:tc>
        <w:tc>
          <w:tcPr>
            <w:tcW w:w="3178" w:type="dxa"/>
            <w:tcBorders>
              <w:top w:val="single" w:sz="4" w:space="0" w:color="auto"/>
              <w:left w:val="single" w:sz="4" w:space="0" w:color="auto"/>
            </w:tcBorders>
            <w:shd w:val="clear" w:color="auto" w:fill="FFFFFF"/>
          </w:tcPr>
          <w:p w:rsidR="005D0AB8" w:rsidRDefault="005D0AB8">
            <w:pPr>
              <w:framePr w:w="9523"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До 5 лет - 2 чел.</w:t>
            </w:r>
          </w:p>
        </w:tc>
      </w:tr>
      <w:tr w:rsidR="005D0AB8">
        <w:trPr>
          <w:trHeight w:hRule="exact" w:val="139"/>
          <w:jc w:val="center"/>
        </w:trPr>
        <w:tc>
          <w:tcPr>
            <w:tcW w:w="3178" w:type="dxa"/>
            <w:tcBorders>
              <w:left w:val="single" w:sz="4" w:space="0" w:color="auto"/>
            </w:tcBorders>
            <w:shd w:val="clear" w:color="auto" w:fill="FFFFFF"/>
          </w:tcPr>
          <w:p w:rsidR="005D0AB8" w:rsidRDefault="005D0AB8">
            <w:pPr>
              <w:framePr w:w="9523" w:wrap="notBeside" w:vAnchor="text" w:hAnchor="text" w:xAlign="center" w:y="1"/>
              <w:rPr>
                <w:sz w:val="10"/>
                <w:szCs w:val="10"/>
              </w:rPr>
            </w:pPr>
          </w:p>
        </w:tc>
        <w:tc>
          <w:tcPr>
            <w:tcW w:w="3178" w:type="dxa"/>
            <w:tcBorders>
              <w:left w:val="single" w:sz="4" w:space="0" w:color="auto"/>
            </w:tcBorders>
            <w:shd w:val="clear" w:color="auto" w:fill="FFFFFF"/>
          </w:tcPr>
          <w:p w:rsidR="005D0AB8" w:rsidRDefault="005D0AB8">
            <w:pPr>
              <w:framePr w:w="9523" w:wrap="notBeside" w:vAnchor="text" w:hAnchor="text" w:xAlign="center" w:y="1"/>
              <w:rPr>
                <w:sz w:val="10"/>
                <w:szCs w:val="10"/>
              </w:rPr>
            </w:pPr>
          </w:p>
        </w:tc>
        <w:tc>
          <w:tcPr>
            <w:tcW w:w="3168" w:type="dxa"/>
            <w:tcBorders>
              <w:left w:val="single" w:sz="4" w:space="0" w:color="auto"/>
              <w:right w:val="single" w:sz="4" w:space="0" w:color="auto"/>
            </w:tcBorders>
            <w:shd w:val="clear" w:color="auto" w:fill="FFFFFF"/>
          </w:tcPr>
          <w:p w:rsidR="005D0AB8" w:rsidRDefault="005D0AB8">
            <w:pPr>
              <w:framePr w:w="9523" w:wrap="notBeside" w:vAnchor="text" w:hAnchor="text" w:xAlign="center" w:y="1"/>
              <w:rPr>
                <w:sz w:val="10"/>
                <w:szCs w:val="10"/>
              </w:rPr>
            </w:pPr>
          </w:p>
        </w:tc>
      </w:tr>
      <w:tr w:rsidR="005D0AB8">
        <w:trPr>
          <w:trHeight w:hRule="exact" w:val="288"/>
          <w:jc w:val="center"/>
        </w:trPr>
        <w:tc>
          <w:tcPr>
            <w:tcW w:w="3178"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Среднее специальное - 3 чел</w:t>
            </w:r>
          </w:p>
        </w:tc>
        <w:tc>
          <w:tcPr>
            <w:tcW w:w="3178" w:type="dxa"/>
            <w:tcBorders>
              <w:left w:val="single" w:sz="4" w:space="0" w:color="auto"/>
            </w:tcBorders>
            <w:shd w:val="clear" w:color="auto" w:fill="FFFFFF"/>
            <w:vAlign w:val="bottom"/>
          </w:tcPr>
          <w:p w:rsidR="005D0AB8" w:rsidRDefault="00A4724D" w:rsidP="00A4724D">
            <w:pPr>
              <w:pStyle w:val="20"/>
              <w:framePr w:w="9523" w:wrap="notBeside" w:vAnchor="text" w:hAnchor="text" w:xAlign="center" w:y="1"/>
              <w:shd w:val="clear" w:color="auto" w:fill="auto"/>
              <w:spacing w:after="0" w:line="240" w:lineRule="exact"/>
              <w:ind w:firstLine="0"/>
            </w:pPr>
            <w:r>
              <w:rPr>
                <w:rStyle w:val="25"/>
                <w:i/>
                <w:iCs/>
              </w:rPr>
              <w:t>Без категории - 2чел.</w:t>
            </w:r>
          </w:p>
        </w:tc>
        <w:tc>
          <w:tcPr>
            <w:tcW w:w="3168" w:type="dxa"/>
            <w:tcBorders>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5 - 10 лет -2чел.</w:t>
            </w:r>
          </w:p>
        </w:tc>
      </w:tr>
      <w:tr w:rsidR="005D0AB8">
        <w:trPr>
          <w:trHeight w:hRule="exact" w:val="672"/>
          <w:jc w:val="center"/>
        </w:trPr>
        <w:tc>
          <w:tcPr>
            <w:tcW w:w="3178" w:type="dxa"/>
            <w:tcBorders>
              <w:left w:val="single" w:sz="4" w:space="0" w:color="auto"/>
              <w:bottom w:val="single" w:sz="4" w:space="0" w:color="auto"/>
            </w:tcBorders>
            <w:shd w:val="clear" w:color="auto" w:fill="FFFFFF"/>
          </w:tcPr>
          <w:p w:rsidR="005D0AB8" w:rsidRDefault="005D0AB8">
            <w:pPr>
              <w:framePr w:w="9523" w:wrap="notBeside" w:vAnchor="text" w:hAnchor="text" w:xAlign="center" w:y="1"/>
              <w:rPr>
                <w:sz w:val="10"/>
                <w:szCs w:val="10"/>
              </w:rPr>
            </w:pPr>
          </w:p>
        </w:tc>
        <w:tc>
          <w:tcPr>
            <w:tcW w:w="3178" w:type="dxa"/>
            <w:tcBorders>
              <w:left w:val="single" w:sz="4" w:space="0" w:color="auto"/>
              <w:bottom w:val="single" w:sz="4" w:space="0" w:color="auto"/>
            </w:tcBorders>
            <w:shd w:val="clear" w:color="auto" w:fill="FFFFFF"/>
          </w:tcPr>
          <w:p w:rsidR="005D0AB8" w:rsidRDefault="005D0AB8">
            <w:pPr>
              <w:framePr w:w="9523" w:wrap="notBeside" w:vAnchor="text" w:hAnchor="text" w:xAlign="center" w:y="1"/>
              <w:rPr>
                <w:sz w:val="10"/>
                <w:szCs w:val="10"/>
              </w:rPr>
            </w:pPr>
          </w:p>
        </w:tc>
        <w:tc>
          <w:tcPr>
            <w:tcW w:w="3168" w:type="dxa"/>
            <w:tcBorders>
              <w:left w:val="single" w:sz="4" w:space="0" w:color="auto"/>
              <w:bottom w:val="single" w:sz="4" w:space="0" w:color="auto"/>
              <w:right w:val="single" w:sz="4" w:space="0" w:color="auto"/>
            </w:tcBorders>
            <w:shd w:val="clear" w:color="auto" w:fill="FFFFFF"/>
            <w:vAlign w:val="center"/>
          </w:tcPr>
          <w:p w:rsidR="005D0AB8" w:rsidRDefault="00A4724D">
            <w:pPr>
              <w:pStyle w:val="20"/>
              <w:framePr w:w="9523" w:wrap="notBeside" w:vAnchor="text" w:hAnchor="text" w:xAlign="center" w:y="1"/>
              <w:shd w:val="clear" w:color="auto" w:fill="auto"/>
              <w:spacing w:after="0" w:line="240" w:lineRule="exact"/>
              <w:ind w:firstLine="0"/>
            </w:pPr>
            <w:r>
              <w:rPr>
                <w:rStyle w:val="25"/>
                <w:i/>
                <w:iCs/>
              </w:rPr>
              <w:t>Свыше 15 лет 2 чел.</w:t>
            </w:r>
          </w:p>
        </w:tc>
      </w:tr>
    </w:tbl>
    <w:p w:rsidR="005D0AB8" w:rsidRDefault="00A4724D">
      <w:pPr>
        <w:pStyle w:val="a8"/>
        <w:framePr w:w="9523" w:wrap="notBeside" w:vAnchor="text" w:hAnchor="text" w:xAlign="center" w:y="1"/>
        <w:shd w:val="clear" w:color="auto" w:fill="auto"/>
        <w:spacing w:line="240" w:lineRule="exact"/>
      </w:pPr>
      <w:r>
        <w:rPr>
          <w:rStyle w:val="a9"/>
          <w:b/>
          <w:bCs/>
        </w:rPr>
        <w:t>Раздел II. Концепция развития детского сада</w:t>
      </w:r>
    </w:p>
    <w:p w:rsidR="005D0AB8" w:rsidRDefault="005D0AB8">
      <w:pPr>
        <w:framePr w:w="9523" w:wrap="notBeside" w:vAnchor="text" w:hAnchor="text" w:xAlign="center" w:y="1"/>
        <w:rPr>
          <w:sz w:val="2"/>
          <w:szCs w:val="2"/>
        </w:rPr>
      </w:pPr>
    </w:p>
    <w:p w:rsidR="005D0AB8" w:rsidRDefault="005D0AB8">
      <w:pPr>
        <w:rPr>
          <w:sz w:val="2"/>
          <w:szCs w:val="2"/>
        </w:rPr>
      </w:pPr>
    </w:p>
    <w:p w:rsidR="005D0AB8" w:rsidRDefault="00A4724D">
      <w:pPr>
        <w:pStyle w:val="100"/>
        <w:shd w:val="clear" w:color="auto" w:fill="auto"/>
        <w:spacing w:before="69" w:after="120"/>
        <w:ind w:firstLine="0"/>
      </w:pPr>
      <w:r>
        <w:rPr>
          <w:rStyle w:val="102"/>
        </w:rPr>
        <w:t>Актуальность разработки программы развития обусловлена модернизацией системы образования Российской Федерации, а именно выход новых нормативных документов, диктующих основные положения и нормы функционирования современного детского сада.</w:t>
      </w:r>
    </w:p>
    <w:p w:rsidR="005D0AB8" w:rsidRDefault="00A4724D">
      <w:pPr>
        <w:pStyle w:val="100"/>
        <w:shd w:val="clear" w:color="auto" w:fill="auto"/>
        <w:spacing w:after="120"/>
        <w:ind w:firstLine="0"/>
      </w:pPr>
      <w:r>
        <w:rPr>
          <w:rStyle w:val="102"/>
        </w:rPr>
        <w:t>Ключевая идея развития детского сада ориентирует коллектив на создание качественного образовательного пространства, способствующего развитию и саморазвитию всех участников образовательного процесса: педагогов, воспитанников и их родителей (законных представителей).</w:t>
      </w:r>
    </w:p>
    <w:p w:rsidR="005D0AB8" w:rsidRDefault="00A4724D">
      <w:pPr>
        <w:pStyle w:val="100"/>
        <w:shd w:val="clear" w:color="auto" w:fill="auto"/>
        <w:spacing w:after="120"/>
        <w:ind w:firstLine="0"/>
      </w:pPr>
      <w:r>
        <w:rPr>
          <w:rStyle w:val="102"/>
        </w:rPr>
        <w:t>Качественное внедрение ФГОС ДО в образовательном процессе требует комплекса мероприятий по обновлению содержания и выбору технологий в образовательный процесс. Предстоит дальнейшая работа по перестроению сознания педагогов с учебно</w:t>
      </w:r>
      <w:r>
        <w:rPr>
          <w:rStyle w:val="102"/>
        </w:rPr>
        <w:softHyphen/>
        <w:t>дисциплинарной модели построения образовательного процесса и общения с детьми на модель личностно-ориентированную.</w:t>
      </w:r>
    </w:p>
    <w:p w:rsidR="005D0AB8" w:rsidRDefault="00A4724D">
      <w:pPr>
        <w:pStyle w:val="100"/>
        <w:shd w:val="clear" w:color="auto" w:fill="auto"/>
        <w:spacing w:after="120"/>
        <w:ind w:firstLine="0"/>
      </w:pPr>
      <w:r>
        <w:rPr>
          <w:rStyle w:val="102"/>
        </w:rPr>
        <w:t>Существенные изменения в системе образования требуют изменений в квалификационном уровне педагогов. Современный педагог должен обладать многими качествами: компетентность, творчество, гуманность, нравственность, обладать точными знаниями современных педагогических технологий и умело их применять в своей работе.</w:t>
      </w:r>
    </w:p>
    <w:p w:rsidR="005D0AB8" w:rsidRDefault="00A4724D">
      <w:pPr>
        <w:pStyle w:val="100"/>
        <w:shd w:val="clear" w:color="auto" w:fill="auto"/>
        <w:spacing w:after="120"/>
        <w:ind w:firstLine="0"/>
      </w:pPr>
      <w:r>
        <w:rPr>
          <w:rStyle w:val="102"/>
        </w:rPr>
        <w:t>Основной вектор деятельности детского сада направлен на развитие индивидуальных личностных ресурсов ребенка, его творческих способностей и ведущих психических качеств. Личностно-ориентированный подход в центр образовательной системы ставит личность ребёнка, обеспечение комфортных, бесконфликтных и безопасных условий ее развития, реализации ее природных потенциалов. Эту тенденцию учитывает и рабочая программа воспитания, на основе которой детский сад ежегодно разрабатывает календарный план воспитательной работы. Рабочая программа воспитания и календарный план воспитательной работы являются составными частями ООП ДО.</w:t>
      </w:r>
    </w:p>
    <w:p w:rsidR="005D0AB8" w:rsidRDefault="00A4724D">
      <w:pPr>
        <w:pStyle w:val="100"/>
        <w:shd w:val="clear" w:color="auto" w:fill="auto"/>
        <w:spacing w:after="147"/>
        <w:ind w:firstLine="0"/>
      </w:pPr>
      <w:r>
        <w:rPr>
          <w:rStyle w:val="102"/>
        </w:rPr>
        <w:t>С целью успешной реализации основных направлений развития детского сада до 2025 года работники проходят повышение квалификации в соответствии с разделом программы «Мероприятия по улучшению кадрового состава».</w:t>
      </w:r>
    </w:p>
    <w:p w:rsidR="005D0AB8" w:rsidRDefault="00A4724D">
      <w:pPr>
        <w:pStyle w:val="90"/>
        <w:shd w:val="clear" w:color="auto" w:fill="auto"/>
        <w:spacing w:after="0" w:line="240" w:lineRule="exact"/>
        <w:jc w:val="left"/>
      </w:pPr>
      <w:r>
        <w:rPr>
          <w:rStyle w:val="91"/>
          <w:b/>
          <w:bCs/>
        </w:rPr>
        <w:t>Раздел III. Ключевые ориентиры Программы развития: миссия, цели, задачи, этапы</w:t>
      </w:r>
    </w:p>
    <w:p w:rsidR="005D0AB8" w:rsidRDefault="00A4724D">
      <w:pPr>
        <w:pStyle w:val="90"/>
        <w:shd w:val="clear" w:color="auto" w:fill="auto"/>
        <w:spacing w:after="81" w:line="240" w:lineRule="exact"/>
        <w:ind w:left="80"/>
      </w:pPr>
      <w:r>
        <w:rPr>
          <w:rStyle w:val="91"/>
          <w:b/>
          <w:bCs/>
        </w:rPr>
        <w:t>реализации и ожидаемые результаты</w:t>
      </w:r>
    </w:p>
    <w:p w:rsidR="005D0AB8" w:rsidRDefault="00A4724D">
      <w:pPr>
        <w:pStyle w:val="20"/>
        <w:shd w:val="clear" w:color="auto" w:fill="auto"/>
        <w:spacing w:after="0"/>
        <w:ind w:firstLine="0"/>
        <w:sectPr w:rsidR="005D0AB8">
          <w:footerReference w:type="even" r:id="rId16"/>
          <w:footerReference w:type="default" r:id="rId17"/>
          <w:pgSz w:w="11900" w:h="16840"/>
          <w:pgMar w:top="969" w:right="803" w:bottom="1602" w:left="1575" w:header="0" w:footer="3" w:gutter="0"/>
          <w:cols w:space="720"/>
          <w:noEndnote/>
          <w:docGrid w:linePitch="360"/>
        </w:sectPr>
      </w:pPr>
      <w:r>
        <w:rPr>
          <w:rStyle w:val="2a"/>
        </w:rPr>
        <w:t xml:space="preserve">Миссия детского сада </w:t>
      </w:r>
      <w:r>
        <w:rPr>
          <w:rStyle w:val="28"/>
          <w:i/>
          <w:iCs/>
        </w:rPr>
        <w:t>заключается в создании условий, обеспечивающих высокое качество результатов образовательного процесса по формированию ключевых компетенций дошкольников, опираясь на личностно-ориентированную модель взаимодействия взрослого и ребенка с учетом его психофизиологических особенностей и индивидуальных способностей.</w:t>
      </w:r>
    </w:p>
    <w:p w:rsidR="005D0AB8" w:rsidRDefault="00A4724D">
      <w:pPr>
        <w:pStyle w:val="2c"/>
        <w:keepNext/>
        <w:keepLines/>
        <w:shd w:val="clear" w:color="auto" w:fill="auto"/>
        <w:spacing w:after="141" w:line="240" w:lineRule="exact"/>
      </w:pPr>
      <w:bookmarkStart w:id="0" w:name="bookmark0"/>
      <w:r>
        <w:rPr>
          <w:rStyle w:val="2d"/>
          <w:b/>
          <w:bCs/>
        </w:rPr>
        <w:lastRenderedPageBreak/>
        <w:t>Ключевые приоритеты развития детского сада до 2025 года:</w:t>
      </w:r>
      <w:bookmarkEnd w:id="0"/>
    </w:p>
    <w:p w:rsidR="005D0AB8" w:rsidRDefault="00A4724D">
      <w:pPr>
        <w:pStyle w:val="20"/>
        <w:numPr>
          <w:ilvl w:val="0"/>
          <w:numId w:val="6"/>
        </w:numPr>
        <w:shd w:val="clear" w:color="auto" w:fill="auto"/>
        <w:tabs>
          <w:tab w:val="left" w:pos="340"/>
        </w:tabs>
        <w:spacing w:after="0"/>
        <w:ind w:left="380"/>
      </w:pPr>
      <w:r>
        <w:rPr>
          <w:rStyle w:val="28"/>
          <w:i/>
          <w:iCs/>
        </w:rPr>
        <w:t>эффективная реализация комплексной программы развития, воспитания и укрепления здоровья детей раннего и дошкольного возраста, обеспечивающую условия для развития способностей ребенка, приобщение его к основам здорового образа жизни, формирование базовых качеств социально ориентированной личности, обогащенное физическое, познавательное, социальное, эстетическое и речевое развитие;</w:t>
      </w:r>
    </w:p>
    <w:p w:rsidR="005D0AB8" w:rsidRDefault="00A4724D">
      <w:pPr>
        <w:pStyle w:val="20"/>
        <w:numPr>
          <w:ilvl w:val="0"/>
          <w:numId w:val="6"/>
        </w:numPr>
        <w:shd w:val="clear" w:color="auto" w:fill="auto"/>
        <w:tabs>
          <w:tab w:val="left" w:pos="340"/>
        </w:tabs>
        <w:spacing w:after="0"/>
        <w:ind w:left="380"/>
      </w:pPr>
      <w:r>
        <w:rPr>
          <w:rStyle w:val="28"/>
          <w:i/>
          <w:iCs/>
        </w:rPr>
        <w:t>уточнение критериев оценки образовательной деятельности детей через поэтапное введение интегральной системы оценивания, внедрение современных методик определения результативности в развитии детей;</w:t>
      </w:r>
    </w:p>
    <w:p w:rsidR="005D0AB8" w:rsidRDefault="00A4724D">
      <w:pPr>
        <w:pStyle w:val="20"/>
        <w:numPr>
          <w:ilvl w:val="0"/>
          <w:numId w:val="6"/>
        </w:numPr>
        <w:shd w:val="clear" w:color="auto" w:fill="auto"/>
        <w:tabs>
          <w:tab w:val="left" w:pos="340"/>
        </w:tabs>
        <w:spacing w:after="0"/>
        <w:ind w:left="380"/>
      </w:pPr>
      <w:r>
        <w:rPr>
          <w:rStyle w:val="28"/>
          <w:i/>
          <w:iCs/>
        </w:rPr>
        <w:t>обеспечение преемственности дошкольного и начального общего образования, преемственности дошкольного, семейного образования;</w:t>
      </w:r>
    </w:p>
    <w:p w:rsidR="005D0AB8" w:rsidRDefault="00A4724D">
      <w:pPr>
        <w:pStyle w:val="20"/>
        <w:numPr>
          <w:ilvl w:val="0"/>
          <w:numId w:val="6"/>
        </w:numPr>
        <w:shd w:val="clear" w:color="auto" w:fill="auto"/>
        <w:tabs>
          <w:tab w:val="left" w:pos="340"/>
        </w:tabs>
        <w:spacing w:after="0"/>
        <w:ind w:left="380"/>
      </w:pPr>
      <w:r>
        <w:rPr>
          <w:rStyle w:val="28"/>
          <w:i/>
          <w:iCs/>
        </w:rPr>
        <w:t>построение личностно-ориентированной системы образования характеризующуюся мобильностью, гибкостью, вариативностью, индивидуализированностью подходов;</w:t>
      </w:r>
    </w:p>
    <w:p w:rsidR="005D0AB8" w:rsidRDefault="00A4724D">
      <w:pPr>
        <w:pStyle w:val="20"/>
        <w:numPr>
          <w:ilvl w:val="0"/>
          <w:numId w:val="6"/>
        </w:numPr>
        <w:shd w:val="clear" w:color="auto" w:fill="auto"/>
        <w:tabs>
          <w:tab w:val="left" w:pos="340"/>
        </w:tabs>
        <w:spacing w:after="0"/>
        <w:ind w:left="380"/>
      </w:pPr>
      <w:r>
        <w:rPr>
          <w:rStyle w:val="28"/>
          <w:i/>
          <w:iCs/>
        </w:rPr>
        <w:t>расширение участия коллектива, родительского актива и представителей социума в выработке, принятии и реализации правовых и управленческих решений относительно деятельности детского сада;</w:t>
      </w:r>
    </w:p>
    <w:p w:rsidR="005D0AB8" w:rsidRDefault="00A4724D">
      <w:pPr>
        <w:pStyle w:val="20"/>
        <w:numPr>
          <w:ilvl w:val="0"/>
          <w:numId w:val="6"/>
        </w:numPr>
        <w:shd w:val="clear" w:color="auto" w:fill="auto"/>
        <w:tabs>
          <w:tab w:val="left" w:pos="340"/>
        </w:tabs>
        <w:spacing w:after="0"/>
        <w:ind w:left="380"/>
      </w:pPr>
      <w:r>
        <w:rPr>
          <w:rStyle w:val="28"/>
          <w:i/>
          <w:iCs/>
        </w:rPr>
        <w:t>создание системы поддержки способных и одаренных детей и педагогов через конкурсы разного уровня, проектную деятельность;</w:t>
      </w:r>
    </w:p>
    <w:p w:rsidR="005D0AB8" w:rsidRDefault="00A4724D">
      <w:pPr>
        <w:pStyle w:val="20"/>
        <w:numPr>
          <w:ilvl w:val="0"/>
          <w:numId w:val="6"/>
        </w:numPr>
        <w:shd w:val="clear" w:color="auto" w:fill="auto"/>
        <w:tabs>
          <w:tab w:val="left" w:pos="340"/>
        </w:tabs>
        <w:spacing w:after="240"/>
        <w:ind w:firstLine="0"/>
        <w:jc w:val="both"/>
      </w:pPr>
      <w:r>
        <w:rPr>
          <w:rStyle w:val="28"/>
          <w:i/>
          <w:iCs/>
        </w:rPr>
        <w:t>повышение профессионального мастерства педагогов.</w:t>
      </w:r>
    </w:p>
    <w:p w:rsidR="005D0AB8" w:rsidRDefault="00A4724D">
      <w:pPr>
        <w:pStyle w:val="100"/>
        <w:shd w:val="clear" w:color="auto" w:fill="auto"/>
        <w:spacing w:after="147"/>
        <w:ind w:firstLine="0"/>
      </w:pPr>
      <w:r>
        <w:rPr>
          <w:rStyle w:val="102"/>
        </w:rPr>
        <w:t>Целью программы является повышение конкурентных преимуществ детского сада в условиях быстро меняющейся экономико-правовой среды.</w:t>
      </w:r>
    </w:p>
    <w:p w:rsidR="005D0AB8" w:rsidRDefault="00A4724D">
      <w:pPr>
        <w:pStyle w:val="90"/>
        <w:shd w:val="clear" w:color="auto" w:fill="auto"/>
        <w:spacing w:after="141" w:line="240" w:lineRule="exact"/>
        <w:jc w:val="left"/>
      </w:pPr>
      <w:r>
        <w:rPr>
          <w:rStyle w:val="91"/>
          <w:b/>
          <w:bCs/>
        </w:rPr>
        <w:t>Указанная цель будет достигнута в процессе решения следующих задач:</w:t>
      </w:r>
    </w:p>
    <w:p w:rsidR="005D0AB8" w:rsidRDefault="00A4724D">
      <w:pPr>
        <w:pStyle w:val="20"/>
        <w:numPr>
          <w:ilvl w:val="0"/>
          <w:numId w:val="6"/>
        </w:numPr>
        <w:shd w:val="clear" w:color="auto" w:fill="auto"/>
        <w:tabs>
          <w:tab w:val="left" w:pos="340"/>
        </w:tabs>
        <w:spacing w:after="0"/>
        <w:ind w:left="380"/>
      </w:pPr>
      <w:r>
        <w:rPr>
          <w:rStyle w:val="28"/>
          <w:i/>
          <w:iCs/>
        </w:rPr>
        <w:t>расширение спектра качественных образовательных, коррекционных и информационно-консультативных услуг;</w:t>
      </w:r>
    </w:p>
    <w:p w:rsidR="005D0AB8" w:rsidRDefault="00A4724D">
      <w:pPr>
        <w:pStyle w:val="20"/>
        <w:numPr>
          <w:ilvl w:val="0"/>
          <w:numId w:val="6"/>
        </w:numPr>
        <w:shd w:val="clear" w:color="auto" w:fill="auto"/>
        <w:tabs>
          <w:tab w:val="left" w:pos="340"/>
        </w:tabs>
        <w:spacing w:after="0"/>
        <w:ind w:left="380"/>
      </w:pPr>
      <w:r>
        <w:rPr>
          <w:rStyle w:val="28"/>
          <w:i/>
          <w:iCs/>
        </w:rPr>
        <w:t>внедрение в практику детского сада новых форм работы с воспитанниками, в том числе цифровых;</w:t>
      </w:r>
    </w:p>
    <w:p w:rsidR="005D0AB8" w:rsidRDefault="00A4724D">
      <w:pPr>
        <w:pStyle w:val="20"/>
        <w:numPr>
          <w:ilvl w:val="0"/>
          <w:numId w:val="6"/>
        </w:numPr>
        <w:shd w:val="clear" w:color="auto" w:fill="auto"/>
        <w:tabs>
          <w:tab w:val="left" w:pos="340"/>
        </w:tabs>
        <w:spacing w:after="0"/>
        <w:ind w:left="380"/>
      </w:pPr>
      <w:r>
        <w:rPr>
          <w:rStyle w:val="28"/>
          <w:i/>
          <w:iCs/>
        </w:rPr>
        <w:t>развитие сетевого взаимодействия со спортивными организациями и организациями сферы культуры;</w:t>
      </w:r>
    </w:p>
    <w:p w:rsidR="005D0AB8" w:rsidRDefault="00A4724D">
      <w:pPr>
        <w:pStyle w:val="20"/>
        <w:numPr>
          <w:ilvl w:val="0"/>
          <w:numId w:val="6"/>
        </w:numPr>
        <w:shd w:val="clear" w:color="auto" w:fill="auto"/>
        <w:tabs>
          <w:tab w:val="left" w:pos="340"/>
        </w:tabs>
        <w:spacing w:after="0"/>
        <w:ind w:firstLine="0"/>
        <w:jc w:val="both"/>
      </w:pPr>
      <w:r>
        <w:rPr>
          <w:rStyle w:val="28"/>
          <w:i/>
          <w:iCs/>
        </w:rPr>
        <w:t>мониторинг процесса реализации ФГОС ДО в детском саду;</w:t>
      </w:r>
    </w:p>
    <w:p w:rsidR="005D0AB8" w:rsidRDefault="00A4724D">
      <w:pPr>
        <w:pStyle w:val="20"/>
        <w:numPr>
          <w:ilvl w:val="0"/>
          <w:numId w:val="6"/>
        </w:numPr>
        <w:shd w:val="clear" w:color="auto" w:fill="auto"/>
        <w:tabs>
          <w:tab w:val="left" w:pos="340"/>
        </w:tabs>
        <w:spacing w:after="0"/>
        <w:ind w:firstLine="0"/>
        <w:jc w:val="both"/>
      </w:pPr>
      <w:r>
        <w:rPr>
          <w:rStyle w:val="28"/>
          <w:i/>
          <w:iCs/>
        </w:rPr>
        <w:t>повышение качества работы с одаренными детьми;</w:t>
      </w:r>
    </w:p>
    <w:p w:rsidR="005D0AB8" w:rsidRDefault="00A4724D">
      <w:pPr>
        <w:pStyle w:val="20"/>
        <w:numPr>
          <w:ilvl w:val="0"/>
          <w:numId w:val="6"/>
        </w:numPr>
        <w:shd w:val="clear" w:color="auto" w:fill="auto"/>
        <w:tabs>
          <w:tab w:val="left" w:pos="340"/>
        </w:tabs>
        <w:spacing w:after="387"/>
        <w:ind w:firstLine="0"/>
        <w:jc w:val="both"/>
      </w:pPr>
      <w:r>
        <w:rPr>
          <w:rStyle w:val="28"/>
          <w:i/>
          <w:iCs/>
        </w:rPr>
        <w:t>реализация программы здоровьесбережения воспитанников.</w:t>
      </w:r>
    </w:p>
    <w:p w:rsidR="005D0AB8" w:rsidRDefault="00A4724D">
      <w:pPr>
        <w:pStyle w:val="2c"/>
        <w:keepNext/>
        <w:keepLines/>
        <w:shd w:val="clear" w:color="auto" w:fill="auto"/>
        <w:spacing w:after="141" w:line="240" w:lineRule="exact"/>
      </w:pPr>
      <w:bookmarkStart w:id="1" w:name="bookmark1"/>
      <w:r>
        <w:rPr>
          <w:rStyle w:val="2d"/>
          <w:b/>
          <w:bCs/>
        </w:rPr>
        <w:t>Этапы реализации:</w:t>
      </w:r>
      <w:bookmarkEnd w:id="1"/>
    </w:p>
    <w:p w:rsidR="005D0AB8" w:rsidRDefault="00A4724D">
      <w:pPr>
        <w:pStyle w:val="20"/>
        <w:shd w:val="clear" w:color="auto" w:fill="auto"/>
        <w:ind w:firstLine="0"/>
      </w:pPr>
      <w:r>
        <w:rPr>
          <w:rStyle w:val="28"/>
          <w:i/>
          <w:iCs/>
        </w:rPr>
        <w:t>Первый этап реализации Программы развития: разработка документов, направленных на методическое, кадровое и информационное обеспечение развития детского сада, организацию промежуточного и итогового мониторинга реализации программы.</w:t>
      </w:r>
    </w:p>
    <w:p w:rsidR="005D0AB8" w:rsidRDefault="00A4724D">
      <w:pPr>
        <w:pStyle w:val="20"/>
        <w:shd w:val="clear" w:color="auto" w:fill="auto"/>
        <w:ind w:firstLine="0"/>
      </w:pPr>
      <w:r>
        <w:rPr>
          <w:rStyle w:val="28"/>
          <w:i/>
          <w:iCs/>
        </w:rPr>
        <w:t>Второй этап реализации программы развития: реализация мероприятий, направленных на достижение результатов программы, промежуточный мониторинг реализации мероприятий программы, коррекция программы.</w:t>
      </w:r>
    </w:p>
    <w:p w:rsidR="005D0AB8" w:rsidRDefault="00A4724D">
      <w:pPr>
        <w:pStyle w:val="20"/>
        <w:shd w:val="clear" w:color="auto" w:fill="auto"/>
        <w:spacing w:after="147"/>
        <w:ind w:firstLine="0"/>
      </w:pPr>
      <w:r>
        <w:rPr>
          <w:rStyle w:val="28"/>
          <w:i/>
          <w:iCs/>
        </w:rPr>
        <w:t>Третий этап реализации программы развития: итоговый мониторинг реализации мероприятий программы, анализ динамики результатов, выявление проблем и путей их решения, определение перспектив дальнейшего развития. Подведение итогов и постановка новых стратегических задач развития.</w:t>
      </w:r>
    </w:p>
    <w:p w:rsidR="005D0AB8" w:rsidRDefault="00A4724D">
      <w:pPr>
        <w:pStyle w:val="90"/>
        <w:shd w:val="clear" w:color="auto" w:fill="auto"/>
        <w:spacing w:after="136" w:line="240" w:lineRule="exact"/>
        <w:ind w:right="100"/>
      </w:pPr>
      <w:r>
        <w:rPr>
          <w:rStyle w:val="91"/>
          <w:b/>
          <w:bCs/>
        </w:rPr>
        <w:t>Раздел IV. Мероприятия по реализации программы развития</w:t>
      </w:r>
    </w:p>
    <w:p w:rsidR="005D0AB8" w:rsidRDefault="00A4724D">
      <w:pPr>
        <w:pStyle w:val="2c"/>
        <w:keepNext/>
        <w:keepLines/>
        <w:shd w:val="clear" w:color="auto" w:fill="auto"/>
        <w:spacing w:after="0" w:line="274" w:lineRule="exact"/>
      </w:pPr>
      <w:bookmarkStart w:id="2" w:name="bookmark2"/>
      <w:r>
        <w:rPr>
          <w:rStyle w:val="2d"/>
          <w:b/>
          <w:bCs/>
        </w:rPr>
        <w:t>Мероприятия по организации здоровьесберегающей и здоровьеформирующей деятельности</w:t>
      </w:r>
      <w:bookmarkEnd w:id="2"/>
    </w:p>
    <w:p w:rsidR="005D0AB8" w:rsidRDefault="00A4724D">
      <w:pPr>
        <w:pStyle w:val="2c"/>
        <w:keepNext/>
        <w:keepLines/>
        <w:shd w:val="clear" w:color="auto" w:fill="auto"/>
        <w:spacing w:after="81" w:line="240" w:lineRule="exact"/>
      </w:pPr>
      <w:bookmarkStart w:id="3" w:name="bookmark3"/>
      <w:r>
        <w:rPr>
          <w:rStyle w:val="2d"/>
          <w:b/>
          <w:bCs/>
        </w:rPr>
        <w:t>Вызов среды. Проблема.</w:t>
      </w:r>
      <w:bookmarkEnd w:id="3"/>
    </w:p>
    <w:p w:rsidR="005D0AB8" w:rsidRDefault="00A4724D">
      <w:pPr>
        <w:pStyle w:val="20"/>
        <w:shd w:val="clear" w:color="auto" w:fill="auto"/>
        <w:spacing w:after="116"/>
        <w:ind w:firstLine="0"/>
      </w:pPr>
      <w:r>
        <w:rPr>
          <w:rStyle w:val="28"/>
          <w:i/>
          <w:iCs/>
        </w:rPr>
        <w:t xml:space="preserve">Все чаще в детский сад поступают дети, имеющие помимо предрасположенности к </w:t>
      </w:r>
      <w:r>
        <w:rPr>
          <w:rStyle w:val="28"/>
          <w:i/>
          <w:iCs/>
        </w:rPr>
        <w:lastRenderedPageBreak/>
        <w:t>простудным заболеваниям, те или иные функциональные и морфологические отклонения в состоянии здоровья (высокий процент патологии опорно-двигательного аппарата среди детей), требующие повышенного внимания, консультаций специалистов.</w:t>
      </w:r>
    </w:p>
    <w:p w:rsidR="005D0AB8" w:rsidRDefault="00A4724D">
      <w:pPr>
        <w:pStyle w:val="20"/>
        <w:shd w:val="clear" w:color="auto" w:fill="auto"/>
        <w:spacing w:after="124" w:line="278" w:lineRule="exact"/>
        <w:ind w:firstLine="0"/>
      </w:pPr>
      <w:r>
        <w:rPr>
          <w:rStyle w:val="28"/>
          <w:i/>
          <w:iCs/>
        </w:rPr>
        <w:t>Рост числа взрослых (родителей воспитанников) с низким уровнем культуры здоровья, проявляющих инертность в ведении здорового образа жизни.</w:t>
      </w:r>
    </w:p>
    <w:p w:rsidR="005D0AB8" w:rsidRDefault="00A4724D">
      <w:pPr>
        <w:pStyle w:val="20"/>
        <w:shd w:val="clear" w:color="auto" w:fill="auto"/>
        <w:ind w:firstLine="0"/>
      </w:pPr>
      <w:r>
        <w:rPr>
          <w:rStyle w:val="28"/>
          <w:i/>
          <w:iCs/>
        </w:rPr>
        <w:t>Хотя физкультурно-оздоровительная и лечебно-профилактическая работа детского сада и ведутся в системе, но требуют серьезной коррекции мониторинга здоровьесберегающей и здоровьеформирующей деятельности детского сада и взаимодействия с социумом в вопросах поддержания и укрепления здоровья всех участников образовательного процесса.</w:t>
      </w:r>
    </w:p>
    <w:p w:rsidR="005D0AB8" w:rsidRDefault="00A4724D">
      <w:pPr>
        <w:pStyle w:val="20"/>
        <w:shd w:val="clear" w:color="auto" w:fill="auto"/>
        <w:spacing w:after="147"/>
        <w:ind w:firstLine="0"/>
      </w:pPr>
      <w:r>
        <w:rPr>
          <w:rStyle w:val="28"/>
          <w:i/>
          <w:iCs/>
        </w:rPr>
        <w:t>В детском саду отсутствует физиотерапевтический кабинет, малый зал лечебной физкультуры, оборудованный мини-тренажёрами. Нет работников с медицинским образованием, чтобы организовывать физиолечение, массаж. Недостаточный объем финансирования не допускает возможности реабилитационной работы с детьми НОДА.</w:t>
      </w:r>
    </w:p>
    <w:p w:rsidR="005D0AB8" w:rsidRDefault="00A4724D">
      <w:pPr>
        <w:pStyle w:val="2c"/>
        <w:keepNext/>
        <w:keepLines/>
        <w:shd w:val="clear" w:color="auto" w:fill="auto"/>
        <w:spacing w:after="81" w:line="240" w:lineRule="exact"/>
      </w:pPr>
      <w:bookmarkStart w:id="4" w:name="bookmark4"/>
      <w:r>
        <w:rPr>
          <w:rStyle w:val="2d"/>
          <w:b/>
          <w:bCs/>
        </w:rPr>
        <w:t>Перспективы развития.</w:t>
      </w:r>
      <w:bookmarkEnd w:id="4"/>
    </w:p>
    <w:p w:rsidR="005D0AB8" w:rsidRDefault="00A4724D">
      <w:pPr>
        <w:pStyle w:val="20"/>
        <w:shd w:val="clear" w:color="auto" w:fill="auto"/>
        <w:spacing w:after="147"/>
        <w:ind w:firstLine="0"/>
      </w:pPr>
      <w:r>
        <w:rPr>
          <w:rStyle w:val="28"/>
          <w:i/>
          <w:iCs/>
        </w:rPr>
        <w:t>Разработка программы психолого-педагогической поддержки семьи и повышения компетенции родителей в вопросах развития и образования, охраны и укрепления здоровья детей, организация коррекционной работы с детьми НОДА инструктором по лечебной физкультуре на платной основе, ведение инновационной деятельности учреждения в данном направлении. Это поможет, в конечном счете, добиться стабильной положительной динамики в вопросах поддержания и укрепления здоровья подрастающего поколения, приобщения к здоровому образу жизни заинтересованного взрослого населения.</w:t>
      </w:r>
    </w:p>
    <w:p w:rsidR="005D0AB8" w:rsidRDefault="00A4724D">
      <w:pPr>
        <w:pStyle w:val="2c"/>
        <w:keepNext/>
        <w:keepLines/>
        <w:shd w:val="clear" w:color="auto" w:fill="auto"/>
        <w:spacing w:after="81" w:line="240" w:lineRule="exact"/>
      </w:pPr>
      <w:bookmarkStart w:id="5" w:name="bookmark5"/>
      <w:r>
        <w:rPr>
          <w:rStyle w:val="2d"/>
          <w:b/>
          <w:bCs/>
        </w:rPr>
        <w:t>Возможные риски.</w:t>
      </w:r>
      <w:bookmarkEnd w:id="5"/>
    </w:p>
    <w:p w:rsidR="005D0AB8" w:rsidRDefault="00A4724D">
      <w:pPr>
        <w:pStyle w:val="20"/>
        <w:shd w:val="clear" w:color="auto" w:fill="auto"/>
        <w:spacing w:after="116"/>
        <w:ind w:firstLine="0"/>
      </w:pPr>
      <w:r>
        <w:rPr>
          <w:rStyle w:val="28"/>
          <w:i/>
          <w:iCs/>
        </w:rPr>
        <w:t>Потенциальные потребители образовательных услуг могут недооценивать значимость физкультурно-оздоровительной работы дошкольников, предпочитая посещение дополнительных занятий художественно-эстетического и познавательного циклов.</w:t>
      </w:r>
    </w:p>
    <w:p w:rsidR="005D0AB8" w:rsidRDefault="00A4724D">
      <w:pPr>
        <w:pStyle w:val="20"/>
        <w:shd w:val="clear" w:color="auto" w:fill="auto"/>
        <w:spacing w:after="0" w:line="278" w:lineRule="exact"/>
        <w:ind w:firstLine="0"/>
      </w:pPr>
      <w:r>
        <w:rPr>
          <w:rStyle w:val="28"/>
          <w:i/>
          <w:iCs/>
        </w:rPr>
        <w:t>Рост поступления в дошкольное образовательное учреждение детей с осложненными диагнозами, с подготовительной группой здоровья.</w:t>
      </w:r>
    </w:p>
    <w:p w:rsidR="005D0AB8" w:rsidRDefault="00A4724D">
      <w:pPr>
        <w:pStyle w:val="a8"/>
        <w:framePr w:w="9523" w:wrap="notBeside" w:vAnchor="text" w:hAnchor="text" w:xAlign="center" w:y="1"/>
        <w:shd w:val="clear" w:color="auto" w:fill="auto"/>
        <w:spacing w:line="240" w:lineRule="exact"/>
        <w:jc w:val="left"/>
      </w:pPr>
      <w:r>
        <w:rPr>
          <w:rStyle w:val="a9"/>
          <w:b/>
          <w:bCs/>
        </w:rPr>
        <w:t>Мероприятия по периодам реализации программы</w:t>
      </w:r>
    </w:p>
    <w:tbl>
      <w:tblPr>
        <w:tblOverlap w:val="never"/>
        <w:tblW w:w="0" w:type="auto"/>
        <w:jc w:val="center"/>
        <w:tblLayout w:type="fixed"/>
        <w:tblCellMar>
          <w:left w:w="10" w:type="dxa"/>
          <w:right w:w="10" w:type="dxa"/>
        </w:tblCellMar>
        <w:tblLook w:val="04A0"/>
      </w:tblPr>
      <w:tblGrid>
        <w:gridCol w:w="3029"/>
        <w:gridCol w:w="3197"/>
        <w:gridCol w:w="3298"/>
      </w:tblGrid>
      <w:tr w:rsidR="005D0AB8">
        <w:trPr>
          <w:trHeight w:hRule="exact" w:val="365"/>
          <w:jc w:val="center"/>
        </w:trPr>
        <w:tc>
          <w:tcPr>
            <w:tcW w:w="3029" w:type="dxa"/>
            <w:tcBorders>
              <w:top w:val="single" w:sz="4" w:space="0" w:color="auto"/>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30" w:lineRule="exact"/>
              <w:ind w:left="220" w:firstLine="0"/>
            </w:pPr>
            <w:r>
              <w:rPr>
                <w:rStyle w:val="2115pt"/>
                <w:i/>
                <w:iCs/>
              </w:rPr>
              <w:t>Первый этап (2020-2021</w:t>
            </w:r>
          </w:p>
        </w:tc>
        <w:tc>
          <w:tcPr>
            <w:tcW w:w="3197" w:type="dxa"/>
            <w:tcBorders>
              <w:top w:val="single" w:sz="4" w:space="0" w:color="auto"/>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30" w:lineRule="exact"/>
              <w:ind w:firstLine="0"/>
            </w:pPr>
            <w:r>
              <w:rPr>
                <w:rStyle w:val="2115pt"/>
                <w:i/>
                <w:iCs/>
              </w:rPr>
              <w:t>Второй этап (2021-2023 гг.)</w:t>
            </w:r>
          </w:p>
        </w:tc>
        <w:tc>
          <w:tcPr>
            <w:tcW w:w="3298" w:type="dxa"/>
            <w:tcBorders>
              <w:top w:val="single" w:sz="4" w:space="0" w:color="auto"/>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30" w:lineRule="exact"/>
              <w:ind w:left="280" w:firstLine="0"/>
            </w:pPr>
            <w:r>
              <w:rPr>
                <w:rStyle w:val="2115pt"/>
                <w:i/>
                <w:iCs/>
              </w:rPr>
              <w:t>Третий этап (2023 - 2025</w:t>
            </w:r>
          </w:p>
        </w:tc>
      </w:tr>
      <w:tr w:rsidR="005D0AB8">
        <w:trPr>
          <w:trHeight w:hRule="exact" w:val="542"/>
          <w:jc w:val="center"/>
        </w:trPr>
        <w:tc>
          <w:tcPr>
            <w:tcW w:w="3029" w:type="dxa"/>
            <w:tcBorders>
              <w:lef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line="230" w:lineRule="exact"/>
              <w:ind w:firstLine="0"/>
              <w:jc w:val="center"/>
            </w:pPr>
            <w:r>
              <w:rPr>
                <w:rStyle w:val="2115pt"/>
                <w:i/>
                <w:iCs/>
              </w:rPr>
              <w:t>гг.)</w:t>
            </w:r>
          </w:p>
        </w:tc>
        <w:tc>
          <w:tcPr>
            <w:tcW w:w="3197" w:type="dxa"/>
            <w:tcBorders>
              <w:left w:val="single" w:sz="4" w:space="0" w:color="auto"/>
            </w:tcBorders>
            <w:shd w:val="clear" w:color="auto" w:fill="FFFFFF"/>
          </w:tcPr>
          <w:p w:rsidR="005D0AB8" w:rsidRDefault="005D0AB8">
            <w:pPr>
              <w:framePr w:w="9523" w:wrap="notBeside" w:vAnchor="text" w:hAnchor="text" w:xAlign="center" w:y="1"/>
              <w:rPr>
                <w:sz w:val="10"/>
                <w:szCs w:val="10"/>
              </w:rPr>
            </w:pPr>
          </w:p>
        </w:tc>
        <w:tc>
          <w:tcPr>
            <w:tcW w:w="3298" w:type="dxa"/>
            <w:tcBorders>
              <w:left w:val="single" w:sz="4" w:space="0" w:color="auto"/>
              <w:righ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line="230" w:lineRule="exact"/>
              <w:ind w:firstLine="0"/>
              <w:jc w:val="center"/>
            </w:pPr>
            <w:r>
              <w:rPr>
                <w:rStyle w:val="2115pt"/>
                <w:i/>
                <w:iCs/>
              </w:rPr>
              <w:t>гг.)</w:t>
            </w:r>
          </w:p>
        </w:tc>
      </w:tr>
      <w:tr w:rsidR="005D0AB8">
        <w:trPr>
          <w:trHeight w:hRule="exact" w:val="878"/>
          <w:jc w:val="center"/>
        </w:trPr>
        <w:tc>
          <w:tcPr>
            <w:tcW w:w="3029" w:type="dxa"/>
            <w:tcBorders>
              <w:top w:val="single" w:sz="4" w:space="0" w:color="auto"/>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1. Мониторинг качества здоровьесберегающей и здоровьеформирующей</w:t>
            </w:r>
          </w:p>
        </w:tc>
        <w:tc>
          <w:tcPr>
            <w:tcW w:w="3197" w:type="dxa"/>
            <w:tcBorders>
              <w:top w:val="single" w:sz="4" w:space="0" w:color="auto"/>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1. Совершенствование структуры и внедрение в практику детского сада</w:t>
            </w:r>
          </w:p>
        </w:tc>
        <w:tc>
          <w:tcPr>
            <w:tcW w:w="3298" w:type="dxa"/>
            <w:tcBorders>
              <w:top w:val="single" w:sz="4" w:space="0" w:color="auto"/>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1. Комплексная оценка эффективности формирования культуры</w:t>
            </w:r>
          </w:p>
        </w:tc>
      </w:tr>
      <w:tr w:rsidR="005D0AB8">
        <w:trPr>
          <w:trHeight w:hRule="exact" w:val="269"/>
          <w:jc w:val="center"/>
        </w:trPr>
        <w:tc>
          <w:tcPr>
            <w:tcW w:w="3029"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деятельности в</w:t>
            </w:r>
          </w:p>
        </w:tc>
        <w:tc>
          <w:tcPr>
            <w:tcW w:w="3197"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программы по</w:t>
            </w:r>
          </w:p>
        </w:tc>
        <w:tc>
          <w:tcPr>
            <w:tcW w:w="3298" w:type="dxa"/>
            <w:tcBorders>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здорового и безопасного</w:t>
            </w:r>
          </w:p>
        </w:tc>
      </w:tr>
      <w:tr w:rsidR="005D0AB8">
        <w:trPr>
          <w:trHeight w:hRule="exact" w:val="278"/>
          <w:jc w:val="center"/>
        </w:trPr>
        <w:tc>
          <w:tcPr>
            <w:tcW w:w="3029"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учреждении.</w:t>
            </w:r>
          </w:p>
        </w:tc>
        <w:tc>
          <w:tcPr>
            <w:tcW w:w="3197"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формированию культуры</w:t>
            </w:r>
          </w:p>
        </w:tc>
        <w:tc>
          <w:tcPr>
            <w:tcW w:w="3298" w:type="dxa"/>
            <w:tcBorders>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образа жизни,</w:t>
            </w:r>
          </w:p>
        </w:tc>
      </w:tr>
      <w:tr w:rsidR="005D0AB8">
        <w:trPr>
          <w:trHeight w:hRule="exact" w:val="144"/>
          <w:jc w:val="center"/>
        </w:trPr>
        <w:tc>
          <w:tcPr>
            <w:tcW w:w="3029" w:type="dxa"/>
            <w:tcBorders>
              <w:left w:val="single" w:sz="4" w:space="0" w:color="auto"/>
            </w:tcBorders>
            <w:shd w:val="clear" w:color="auto" w:fill="FFFFFF"/>
          </w:tcPr>
          <w:p w:rsidR="005D0AB8" w:rsidRDefault="005D0AB8">
            <w:pPr>
              <w:framePr w:w="9523" w:wrap="notBeside" w:vAnchor="text" w:hAnchor="text" w:xAlign="center" w:y="1"/>
              <w:rPr>
                <w:sz w:val="10"/>
                <w:szCs w:val="10"/>
              </w:rPr>
            </w:pPr>
          </w:p>
        </w:tc>
        <w:tc>
          <w:tcPr>
            <w:tcW w:w="3197" w:type="dxa"/>
            <w:vMerge w:val="restart"/>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здорового и безопасного образа жизни детей дошкольного возраста и</w:t>
            </w:r>
          </w:p>
        </w:tc>
        <w:tc>
          <w:tcPr>
            <w:tcW w:w="3298" w:type="dxa"/>
            <w:vMerge w:val="restart"/>
            <w:tcBorders>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здоровьесберегающей и здоровьеформирующей деятельности детского сада.</w:t>
            </w:r>
          </w:p>
        </w:tc>
      </w:tr>
      <w:tr w:rsidR="005D0AB8">
        <w:trPr>
          <w:trHeight w:hRule="exact" w:val="682"/>
          <w:jc w:val="center"/>
        </w:trPr>
        <w:tc>
          <w:tcPr>
            <w:tcW w:w="3029" w:type="dxa"/>
            <w:vMerge w:val="restart"/>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2. Создание условий для оптимизации системы физкультурно-</w:t>
            </w:r>
          </w:p>
        </w:tc>
        <w:tc>
          <w:tcPr>
            <w:tcW w:w="3197" w:type="dxa"/>
            <w:vMerge/>
            <w:tcBorders>
              <w:left w:val="single" w:sz="4" w:space="0" w:color="auto"/>
            </w:tcBorders>
            <w:shd w:val="clear" w:color="auto" w:fill="FFFFFF"/>
            <w:vAlign w:val="bottom"/>
          </w:tcPr>
          <w:p w:rsidR="005D0AB8" w:rsidRDefault="005D0AB8">
            <w:pPr>
              <w:framePr w:w="9523" w:wrap="notBeside" w:vAnchor="text" w:hAnchor="text" w:xAlign="center" w:y="1"/>
            </w:pPr>
          </w:p>
        </w:tc>
        <w:tc>
          <w:tcPr>
            <w:tcW w:w="3298" w:type="dxa"/>
            <w:vMerge/>
            <w:tcBorders>
              <w:left w:val="single" w:sz="4" w:space="0" w:color="auto"/>
              <w:right w:val="single" w:sz="4" w:space="0" w:color="auto"/>
            </w:tcBorders>
            <w:shd w:val="clear" w:color="auto" w:fill="FFFFFF"/>
            <w:vAlign w:val="bottom"/>
          </w:tcPr>
          <w:p w:rsidR="005D0AB8" w:rsidRDefault="005D0AB8">
            <w:pPr>
              <w:framePr w:w="9523" w:wrap="notBeside" w:vAnchor="text" w:hAnchor="text" w:xAlign="center" w:y="1"/>
            </w:pPr>
          </w:p>
        </w:tc>
      </w:tr>
      <w:tr w:rsidR="005D0AB8">
        <w:trPr>
          <w:trHeight w:hRule="exact" w:val="144"/>
          <w:jc w:val="center"/>
        </w:trPr>
        <w:tc>
          <w:tcPr>
            <w:tcW w:w="3029" w:type="dxa"/>
            <w:vMerge/>
            <w:tcBorders>
              <w:left w:val="single" w:sz="4" w:space="0" w:color="auto"/>
            </w:tcBorders>
            <w:shd w:val="clear" w:color="auto" w:fill="FFFFFF"/>
            <w:vAlign w:val="bottom"/>
          </w:tcPr>
          <w:p w:rsidR="005D0AB8" w:rsidRDefault="005D0AB8">
            <w:pPr>
              <w:framePr w:w="9523" w:wrap="notBeside" w:vAnchor="text" w:hAnchor="text" w:xAlign="center" w:y="1"/>
            </w:pPr>
          </w:p>
        </w:tc>
        <w:tc>
          <w:tcPr>
            <w:tcW w:w="3197" w:type="dxa"/>
            <w:vMerge w:val="restart"/>
            <w:tcBorders>
              <w:lef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ind w:firstLine="0"/>
            </w:pPr>
            <w:r>
              <w:rPr>
                <w:rStyle w:val="25"/>
                <w:i/>
                <w:iCs/>
              </w:rPr>
              <w:t>индивидуальной работы с детьми по поддержанию и укрепления здоровья детей</w:t>
            </w:r>
          </w:p>
        </w:tc>
        <w:tc>
          <w:tcPr>
            <w:tcW w:w="3298" w:type="dxa"/>
            <w:tcBorders>
              <w:left w:val="single" w:sz="4" w:space="0" w:color="auto"/>
              <w:right w:val="single" w:sz="4" w:space="0" w:color="auto"/>
            </w:tcBorders>
            <w:shd w:val="clear" w:color="auto" w:fill="FFFFFF"/>
          </w:tcPr>
          <w:p w:rsidR="005D0AB8" w:rsidRDefault="005D0AB8">
            <w:pPr>
              <w:framePr w:w="9523" w:wrap="notBeside" w:vAnchor="text" w:hAnchor="text" w:xAlign="center" w:y="1"/>
              <w:rPr>
                <w:sz w:val="10"/>
                <w:szCs w:val="10"/>
              </w:rPr>
            </w:pPr>
          </w:p>
        </w:tc>
      </w:tr>
      <w:tr w:rsidR="005D0AB8">
        <w:trPr>
          <w:trHeight w:hRule="exact" w:val="782"/>
          <w:jc w:val="center"/>
        </w:trPr>
        <w:tc>
          <w:tcPr>
            <w:tcW w:w="3029" w:type="dxa"/>
            <w:tcBorders>
              <w:left w:val="single" w:sz="4" w:space="0" w:color="auto"/>
              <w:bottom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оздоровительной работы в</w:t>
            </w:r>
          </w:p>
        </w:tc>
        <w:tc>
          <w:tcPr>
            <w:tcW w:w="3197" w:type="dxa"/>
            <w:vMerge/>
            <w:tcBorders>
              <w:left w:val="single" w:sz="4" w:space="0" w:color="auto"/>
              <w:bottom w:val="single" w:sz="4" w:space="0" w:color="auto"/>
            </w:tcBorders>
            <w:shd w:val="clear" w:color="auto" w:fill="FFFFFF"/>
          </w:tcPr>
          <w:p w:rsidR="005D0AB8" w:rsidRDefault="005D0AB8">
            <w:pPr>
              <w:framePr w:w="9523" w:wrap="notBeside" w:vAnchor="text" w:hAnchor="text" w:xAlign="center" w:y="1"/>
            </w:pPr>
          </w:p>
        </w:tc>
        <w:tc>
          <w:tcPr>
            <w:tcW w:w="3298" w:type="dxa"/>
            <w:tcBorders>
              <w:left w:val="single" w:sz="4" w:space="0" w:color="auto"/>
              <w:bottom w:val="single" w:sz="4" w:space="0" w:color="auto"/>
              <w:righ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ind w:firstLine="0"/>
            </w:pPr>
            <w:r>
              <w:rPr>
                <w:rStyle w:val="25"/>
                <w:i/>
                <w:iCs/>
              </w:rPr>
              <w:t>2. Транслирование опыта работы дошкольной</w:t>
            </w:r>
          </w:p>
        </w:tc>
      </w:tr>
    </w:tbl>
    <w:p w:rsidR="005D0AB8" w:rsidRDefault="005D0AB8">
      <w:pPr>
        <w:framePr w:w="9523" w:wrap="notBeside" w:vAnchor="text" w:hAnchor="text" w:xAlign="center" w:y="1"/>
        <w:rPr>
          <w:sz w:val="2"/>
          <w:szCs w:val="2"/>
        </w:rPr>
      </w:pPr>
    </w:p>
    <w:p w:rsidR="005D0AB8" w:rsidRDefault="005D0AB8">
      <w:pPr>
        <w:rPr>
          <w:sz w:val="2"/>
          <w:szCs w:val="2"/>
        </w:rPr>
      </w:pPr>
    </w:p>
    <w:tbl>
      <w:tblPr>
        <w:tblOverlap w:val="never"/>
        <w:tblW w:w="0" w:type="auto"/>
        <w:jc w:val="center"/>
        <w:tblLayout w:type="fixed"/>
        <w:tblCellMar>
          <w:left w:w="10" w:type="dxa"/>
          <w:right w:w="10" w:type="dxa"/>
        </w:tblCellMar>
        <w:tblLook w:val="04A0"/>
      </w:tblPr>
      <w:tblGrid>
        <w:gridCol w:w="3038"/>
        <w:gridCol w:w="3187"/>
        <w:gridCol w:w="3298"/>
      </w:tblGrid>
      <w:tr w:rsidR="005D0AB8">
        <w:trPr>
          <w:trHeight w:hRule="exact" w:val="422"/>
          <w:jc w:val="center"/>
        </w:trPr>
        <w:tc>
          <w:tcPr>
            <w:tcW w:w="3038" w:type="dxa"/>
            <w:tcBorders>
              <w:top w:val="single" w:sz="4" w:space="0" w:color="auto"/>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lastRenderedPageBreak/>
              <w:t>детском саду.</w:t>
            </w:r>
          </w:p>
        </w:tc>
        <w:tc>
          <w:tcPr>
            <w:tcW w:w="3187" w:type="dxa"/>
            <w:tcBorders>
              <w:top w:val="single" w:sz="4" w:space="0" w:color="auto"/>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раннего и дошкольного</w:t>
            </w:r>
          </w:p>
        </w:tc>
        <w:tc>
          <w:tcPr>
            <w:tcW w:w="3298" w:type="dxa"/>
            <w:tcBorders>
              <w:top w:val="single" w:sz="4" w:space="0" w:color="auto"/>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организации в вопросах</w:t>
            </w:r>
          </w:p>
        </w:tc>
      </w:tr>
      <w:tr w:rsidR="005D0AB8">
        <w:trPr>
          <w:trHeight w:hRule="exact" w:val="360"/>
          <w:jc w:val="center"/>
        </w:trPr>
        <w:tc>
          <w:tcPr>
            <w:tcW w:w="3038"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3. Создание условий для</w:t>
            </w:r>
          </w:p>
        </w:tc>
        <w:tc>
          <w:tcPr>
            <w:tcW w:w="3187" w:type="dxa"/>
            <w:tcBorders>
              <w:lef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возраста.</w:t>
            </w:r>
          </w:p>
        </w:tc>
        <w:tc>
          <w:tcPr>
            <w:tcW w:w="3298" w:type="dxa"/>
            <w:vMerge w:val="restart"/>
            <w:tcBorders>
              <w:left w:val="single" w:sz="4" w:space="0" w:color="auto"/>
              <w:righ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ind w:firstLine="0"/>
            </w:pPr>
            <w:r>
              <w:rPr>
                <w:rStyle w:val="25"/>
                <w:i/>
                <w:iCs/>
              </w:rPr>
              <w:t>приобщения детей и взрослых к культуре здоровья через систематический выпуск буклетов и информационных листовок и их</w:t>
            </w:r>
          </w:p>
        </w:tc>
      </w:tr>
      <w:tr w:rsidR="005D0AB8">
        <w:trPr>
          <w:trHeight w:hRule="exact" w:val="288"/>
          <w:jc w:val="center"/>
        </w:trPr>
        <w:tc>
          <w:tcPr>
            <w:tcW w:w="3038"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осуществления в детском</w:t>
            </w:r>
          </w:p>
        </w:tc>
        <w:tc>
          <w:tcPr>
            <w:tcW w:w="3187"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2. Организация</w:t>
            </w:r>
          </w:p>
        </w:tc>
        <w:tc>
          <w:tcPr>
            <w:tcW w:w="3298" w:type="dxa"/>
            <w:vMerge/>
            <w:tcBorders>
              <w:left w:val="single" w:sz="4" w:space="0" w:color="auto"/>
              <w:right w:val="single" w:sz="4" w:space="0" w:color="auto"/>
            </w:tcBorders>
            <w:shd w:val="clear" w:color="auto" w:fill="FFFFFF"/>
          </w:tcPr>
          <w:p w:rsidR="005D0AB8" w:rsidRDefault="005D0AB8">
            <w:pPr>
              <w:framePr w:w="9523" w:wrap="notBeside" w:vAnchor="text" w:hAnchor="text" w:xAlign="center" w:y="1"/>
            </w:pPr>
          </w:p>
        </w:tc>
      </w:tr>
      <w:tr w:rsidR="005D0AB8">
        <w:trPr>
          <w:trHeight w:hRule="exact" w:val="667"/>
          <w:jc w:val="center"/>
        </w:trPr>
        <w:tc>
          <w:tcPr>
            <w:tcW w:w="3038" w:type="dxa"/>
            <w:vMerge w:val="restart"/>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саду работы по профилактике заболеваний, пропаганде здорового образа жизни.</w:t>
            </w:r>
          </w:p>
        </w:tc>
        <w:tc>
          <w:tcPr>
            <w:tcW w:w="3187" w:type="dxa"/>
            <w:vMerge w:val="restart"/>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распространения положительного опыта по формированию культуры здорового и безопасного</w:t>
            </w:r>
          </w:p>
        </w:tc>
        <w:tc>
          <w:tcPr>
            <w:tcW w:w="3298" w:type="dxa"/>
            <w:vMerge/>
            <w:tcBorders>
              <w:left w:val="single" w:sz="4" w:space="0" w:color="auto"/>
              <w:right w:val="single" w:sz="4" w:space="0" w:color="auto"/>
            </w:tcBorders>
            <w:shd w:val="clear" w:color="auto" w:fill="FFFFFF"/>
          </w:tcPr>
          <w:p w:rsidR="005D0AB8" w:rsidRDefault="005D0AB8">
            <w:pPr>
              <w:framePr w:w="9523" w:wrap="notBeside" w:vAnchor="text" w:hAnchor="text" w:xAlign="center" w:y="1"/>
            </w:pPr>
          </w:p>
        </w:tc>
      </w:tr>
      <w:tr w:rsidR="005D0AB8">
        <w:trPr>
          <w:trHeight w:hRule="exact" w:val="485"/>
          <w:jc w:val="center"/>
        </w:trPr>
        <w:tc>
          <w:tcPr>
            <w:tcW w:w="3038" w:type="dxa"/>
            <w:vMerge/>
            <w:tcBorders>
              <w:left w:val="single" w:sz="4" w:space="0" w:color="auto"/>
            </w:tcBorders>
            <w:shd w:val="clear" w:color="auto" w:fill="FFFFFF"/>
            <w:vAlign w:val="bottom"/>
          </w:tcPr>
          <w:p w:rsidR="005D0AB8" w:rsidRDefault="005D0AB8">
            <w:pPr>
              <w:framePr w:w="9523" w:wrap="notBeside" w:vAnchor="text" w:hAnchor="text" w:xAlign="center" w:y="1"/>
            </w:pPr>
          </w:p>
        </w:tc>
        <w:tc>
          <w:tcPr>
            <w:tcW w:w="3187" w:type="dxa"/>
            <w:vMerge/>
            <w:tcBorders>
              <w:left w:val="single" w:sz="4" w:space="0" w:color="auto"/>
            </w:tcBorders>
            <w:shd w:val="clear" w:color="auto" w:fill="FFFFFF"/>
            <w:vAlign w:val="bottom"/>
          </w:tcPr>
          <w:p w:rsidR="005D0AB8" w:rsidRDefault="005D0AB8">
            <w:pPr>
              <w:framePr w:w="9523" w:wrap="notBeside" w:vAnchor="text" w:hAnchor="text" w:xAlign="center" w:y="1"/>
            </w:pPr>
          </w:p>
        </w:tc>
        <w:tc>
          <w:tcPr>
            <w:tcW w:w="3298" w:type="dxa"/>
            <w:tcBorders>
              <w:left w:val="single" w:sz="4" w:space="0" w:color="auto"/>
              <w:right w:val="single" w:sz="4" w:space="0" w:color="auto"/>
            </w:tcBorders>
            <w:shd w:val="clear" w:color="auto" w:fill="FFFFFF"/>
            <w:vAlign w:val="center"/>
          </w:tcPr>
          <w:p w:rsidR="005D0AB8" w:rsidRDefault="00A4724D">
            <w:pPr>
              <w:pStyle w:val="20"/>
              <w:framePr w:w="9523" w:wrap="notBeside" w:vAnchor="text" w:hAnchor="text" w:xAlign="center" w:y="1"/>
              <w:shd w:val="clear" w:color="auto" w:fill="auto"/>
              <w:spacing w:after="0" w:line="240" w:lineRule="exact"/>
              <w:ind w:firstLine="0"/>
            </w:pPr>
            <w:r>
              <w:rPr>
                <w:rStyle w:val="25"/>
                <w:i/>
                <w:iCs/>
              </w:rPr>
              <w:t>распространение.</w:t>
            </w:r>
          </w:p>
        </w:tc>
      </w:tr>
      <w:tr w:rsidR="005D0AB8">
        <w:trPr>
          <w:trHeight w:hRule="exact" w:val="216"/>
          <w:jc w:val="center"/>
        </w:trPr>
        <w:tc>
          <w:tcPr>
            <w:tcW w:w="3038" w:type="dxa"/>
            <w:vMerge w:val="restart"/>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4. Совершенствование системы мониторинга качества</w:t>
            </w:r>
          </w:p>
        </w:tc>
        <w:tc>
          <w:tcPr>
            <w:tcW w:w="3187"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образа жизни,</w:t>
            </w:r>
          </w:p>
        </w:tc>
        <w:tc>
          <w:tcPr>
            <w:tcW w:w="3298" w:type="dxa"/>
            <w:tcBorders>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3. Мониторинг</w:t>
            </w:r>
          </w:p>
        </w:tc>
      </w:tr>
      <w:tr w:rsidR="005D0AB8">
        <w:trPr>
          <w:trHeight w:hRule="exact" w:val="706"/>
          <w:jc w:val="center"/>
        </w:trPr>
        <w:tc>
          <w:tcPr>
            <w:tcW w:w="3038" w:type="dxa"/>
            <w:vMerge/>
            <w:tcBorders>
              <w:left w:val="single" w:sz="4" w:space="0" w:color="auto"/>
            </w:tcBorders>
            <w:shd w:val="clear" w:color="auto" w:fill="FFFFFF"/>
            <w:vAlign w:val="bottom"/>
          </w:tcPr>
          <w:p w:rsidR="005D0AB8" w:rsidRDefault="005D0AB8">
            <w:pPr>
              <w:framePr w:w="9523" w:wrap="notBeside" w:vAnchor="text" w:hAnchor="text" w:xAlign="center" w:y="1"/>
            </w:pPr>
          </w:p>
        </w:tc>
        <w:tc>
          <w:tcPr>
            <w:tcW w:w="3187" w:type="dxa"/>
            <w:vMerge w:val="restart"/>
            <w:tcBorders>
              <w:lef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ind w:firstLine="0"/>
            </w:pPr>
            <w:r>
              <w:rPr>
                <w:rStyle w:val="25"/>
                <w:i/>
                <w:iCs/>
              </w:rPr>
              <w:t>здоровьесберегающей и здоровьеформирующей деятельности учреждения и семей воспитанников.</w:t>
            </w:r>
          </w:p>
        </w:tc>
        <w:tc>
          <w:tcPr>
            <w:tcW w:w="3298" w:type="dxa"/>
            <w:vMerge w:val="restart"/>
            <w:tcBorders>
              <w:left w:val="single" w:sz="4" w:space="0" w:color="auto"/>
              <w:righ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ind w:firstLine="0"/>
            </w:pPr>
            <w:r>
              <w:rPr>
                <w:rStyle w:val="25"/>
                <w:i/>
                <w:iCs/>
              </w:rPr>
              <w:t>эффективности работы по профилактике заболеваний и асоциального поведения среди выпускников детского сада,</w:t>
            </w:r>
          </w:p>
        </w:tc>
      </w:tr>
      <w:tr w:rsidR="005D0AB8">
        <w:trPr>
          <w:trHeight w:hRule="exact" w:val="456"/>
          <w:jc w:val="center"/>
        </w:trPr>
        <w:tc>
          <w:tcPr>
            <w:tcW w:w="3038" w:type="dxa"/>
            <w:vMerge w:val="restart"/>
            <w:tcBorders>
              <w:lef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ind w:firstLine="0"/>
              <w:jc w:val="both"/>
            </w:pPr>
            <w:r>
              <w:rPr>
                <w:rStyle w:val="25"/>
                <w:i/>
                <w:iCs/>
              </w:rPr>
              <w:t>здоровьесберегающей и здоровьеформирующей деятельности учреждения.</w:t>
            </w:r>
          </w:p>
        </w:tc>
        <w:tc>
          <w:tcPr>
            <w:tcW w:w="3187" w:type="dxa"/>
            <w:vMerge/>
            <w:tcBorders>
              <w:left w:val="single" w:sz="4" w:space="0" w:color="auto"/>
            </w:tcBorders>
            <w:shd w:val="clear" w:color="auto" w:fill="FFFFFF"/>
          </w:tcPr>
          <w:p w:rsidR="005D0AB8" w:rsidRDefault="005D0AB8">
            <w:pPr>
              <w:framePr w:w="9523" w:wrap="notBeside" w:vAnchor="text" w:hAnchor="text" w:xAlign="center" w:y="1"/>
            </w:pPr>
          </w:p>
        </w:tc>
        <w:tc>
          <w:tcPr>
            <w:tcW w:w="3298" w:type="dxa"/>
            <w:vMerge/>
            <w:tcBorders>
              <w:left w:val="single" w:sz="4" w:space="0" w:color="auto"/>
              <w:right w:val="single" w:sz="4" w:space="0" w:color="auto"/>
            </w:tcBorders>
            <w:shd w:val="clear" w:color="auto" w:fill="FFFFFF"/>
          </w:tcPr>
          <w:p w:rsidR="005D0AB8" w:rsidRDefault="005D0AB8">
            <w:pPr>
              <w:framePr w:w="9523" w:wrap="notBeside" w:vAnchor="text" w:hAnchor="text" w:xAlign="center" w:y="1"/>
            </w:pPr>
          </w:p>
        </w:tc>
      </w:tr>
      <w:tr w:rsidR="005D0AB8">
        <w:trPr>
          <w:trHeight w:hRule="exact" w:val="653"/>
          <w:jc w:val="center"/>
        </w:trPr>
        <w:tc>
          <w:tcPr>
            <w:tcW w:w="3038" w:type="dxa"/>
            <w:vMerge/>
            <w:tcBorders>
              <w:left w:val="single" w:sz="4" w:space="0" w:color="auto"/>
            </w:tcBorders>
            <w:shd w:val="clear" w:color="auto" w:fill="FFFFFF"/>
          </w:tcPr>
          <w:p w:rsidR="005D0AB8" w:rsidRDefault="005D0AB8">
            <w:pPr>
              <w:framePr w:w="9523" w:wrap="notBeside" w:vAnchor="text" w:hAnchor="text" w:xAlign="center" w:y="1"/>
            </w:pPr>
          </w:p>
        </w:tc>
        <w:tc>
          <w:tcPr>
            <w:tcW w:w="3187"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3. Разработка и реализация комплексного плана</w:t>
            </w:r>
          </w:p>
        </w:tc>
        <w:tc>
          <w:tcPr>
            <w:tcW w:w="3298" w:type="dxa"/>
            <w:vMerge w:val="restart"/>
            <w:tcBorders>
              <w:left w:val="single" w:sz="4" w:space="0" w:color="auto"/>
              <w:righ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ind w:firstLine="0"/>
            </w:pPr>
            <w:r>
              <w:rPr>
                <w:rStyle w:val="25"/>
                <w:i/>
                <w:iCs/>
              </w:rPr>
              <w:t>целесообразности работы по профилактике ценностей здорового образа жизни.</w:t>
            </w:r>
          </w:p>
        </w:tc>
      </w:tr>
      <w:tr w:rsidR="005D0AB8">
        <w:trPr>
          <w:trHeight w:hRule="exact" w:val="274"/>
          <w:jc w:val="center"/>
        </w:trPr>
        <w:tc>
          <w:tcPr>
            <w:tcW w:w="3038" w:type="dxa"/>
            <w:tcBorders>
              <w:left w:val="single" w:sz="4" w:space="0" w:color="auto"/>
            </w:tcBorders>
            <w:shd w:val="clear" w:color="auto" w:fill="FFFFFF"/>
          </w:tcPr>
          <w:p w:rsidR="005D0AB8" w:rsidRDefault="005D0AB8">
            <w:pPr>
              <w:framePr w:w="9523" w:wrap="notBeside" w:vAnchor="text" w:hAnchor="text" w:xAlign="center" w:y="1"/>
              <w:rPr>
                <w:sz w:val="10"/>
                <w:szCs w:val="10"/>
              </w:rPr>
            </w:pPr>
          </w:p>
        </w:tc>
        <w:tc>
          <w:tcPr>
            <w:tcW w:w="3187"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профилактики возникновения</w:t>
            </w:r>
          </w:p>
        </w:tc>
        <w:tc>
          <w:tcPr>
            <w:tcW w:w="3298" w:type="dxa"/>
            <w:vMerge/>
            <w:tcBorders>
              <w:left w:val="single" w:sz="4" w:space="0" w:color="auto"/>
              <w:right w:val="single" w:sz="4" w:space="0" w:color="auto"/>
            </w:tcBorders>
            <w:shd w:val="clear" w:color="auto" w:fill="FFFFFF"/>
          </w:tcPr>
          <w:p w:rsidR="005D0AB8" w:rsidRDefault="005D0AB8">
            <w:pPr>
              <w:framePr w:w="9523" w:wrap="notBeside" w:vAnchor="text" w:hAnchor="text" w:xAlign="center" w:y="1"/>
            </w:pPr>
          </w:p>
        </w:tc>
      </w:tr>
      <w:tr w:rsidR="005D0AB8">
        <w:trPr>
          <w:trHeight w:hRule="exact" w:val="1666"/>
          <w:jc w:val="center"/>
        </w:trPr>
        <w:tc>
          <w:tcPr>
            <w:tcW w:w="3038" w:type="dxa"/>
            <w:tcBorders>
              <w:left w:val="single" w:sz="4" w:space="0" w:color="auto"/>
            </w:tcBorders>
            <w:shd w:val="clear" w:color="auto" w:fill="FFFFFF"/>
          </w:tcPr>
          <w:p w:rsidR="005D0AB8" w:rsidRDefault="005D0AB8">
            <w:pPr>
              <w:framePr w:w="9523" w:wrap="notBeside" w:vAnchor="text" w:hAnchor="text" w:xAlign="center" w:y="1"/>
              <w:rPr>
                <w:sz w:val="10"/>
                <w:szCs w:val="10"/>
              </w:rPr>
            </w:pPr>
          </w:p>
        </w:tc>
        <w:tc>
          <w:tcPr>
            <w:tcW w:w="3187"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у воспитанников вредных привычек, формирования у них культуры здоровья. Организация межведомственного взаимодействия в этом</w:t>
            </w:r>
          </w:p>
        </w:tc>
        <w:tc>
          <w:tcPr>
            <w:tcW w:w="3298" w:type="dxa"/>
            <w:tcBorders>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4. Разработка и реализация проектов по формированию культуры здоровья и безопасного образа жизни, здоровьесберегающей и здоровьеформирующей</w:t>
            </w:r>
          </w:p>
        </w:tc>
      </w:tr>
      <w:tr w:rsidR="005D0AB8">
        <w:trPr>
          <w:trHeight w:hRule="exact" w:val="413"/>
          <w:jc w:val="center"/>
        </w:trPr>
        <w:tc>
          <w:tcPr>
            <w:tcW w:w="3038" w:type="dxa"/>
            <w:tcBorders>
              <w:left w:val="single" w:sz="4" w:space="0" w:color="auto"/>
            </w:tcBorders>
            <w:shd w:val="clear" w:color="auto" w:fill="FFFFFF"/>
          </w:tcPr>
          <w:p w:rsidR="005D0AB8" w:rsidRDefault="005D0AB8">
            <w:pPr>
              <w:framePr w:w="9523" w:wrap="notBeside" w:vAnchor="text" w:hAnchor="text" w:xAlign="center" w:y="1"/>
              <w:rPr>
                <w:sz w:val="10"/>
                <w:szCs w:val="10"/>
              </w:rPr>
            </w:pPr>
          </w:p>
        </w:tc>
        <w:tc>
          <w:tcPr>
            <w:tcW w:w="3187" w:type="dxa"/>
            <w:tcBorders>
              <w:lef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направлении.</w:t>
            </w:r>
          </w:p>
        </w:tc>
        <w:tc>
          <w:tcPr>
            <w:tcW w:w="3298" w:type="dxa"/>
            <w:tcBorders>
              <w:left w:val="single" w:sz="4" w:space="0" w:color="auto"/>
              <w:righ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направленности.</w:t>
            </w:r>
          </w:p>
        </w:tc>
      </w:tr>
      <w:tr w:rsidR="005D0AB8">
        <w:trPr>
          <w:trHeight w:hRule="exact" w:val="288"/>
          <w:jc w:val="center"/>
        </w:trPr>
        <w:tc>
          <w:tcPr>
            <w:tcW w:w="3038" w:type="dxa"/>
            <w:tcBorders>
              <w:left w:val="single" w:sz="4" w:space="0" w:color="auto"/>
            </w:tcBorders>
            <w:shd w:val="clear" w:color="auto" w:fill="FFFFFF"/>
          </w:tcPr>
          <w:p w:rsidR="005D0AB8" w:rsidRDefault="005D0AB8">
            <w:pPr>
              <w:framePr w:w="9523" w:wrap="notBeside" w:vAnchor="text" w:hAnchor="text" w:xAlign="center" w:y="1"/>
              <w:rPr>
                <w:sz w:val="10"/>
                <w:szCs w:val="10"/>
              </w:rPr>
            </w:pPr>
          </w:p>
        </w:tc>
        <w:tc>
          <w:tcPr>
            <w:tcW w:w="3187"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4. Разработка совместных</w:t>
            </w:r>
          </w:p>
        </w:tc>
        <w:tc>
          <w:tcPr>
            <w:tcW w:w="3298" w:type="dxa"/>
            <w:tcBorders>
              <w:left w:val="single" w:sz="4" w:space="0" w:color="auto"/>
              <w:right w:val="single" w:sz="4" w:space="0" w:color="auto"/>
            </w:tcBorders>
            <w:shd w:val="clear" w:color="auto" w:fill="FFFFFF"/>
          </w:tcPr>
          <w:p w:rsidR="005D0AB8" w:rsidRDefault="005D0AB8">
            <w:pPr>
              <w:framePr w:w="9523" w:wrap="notBeside" w:vAnchor="text" w:hAnchor="text" w:xAlign="center" w:y="1"/>
              <w:rPr>
                <w:sz w:val="10"/>
                <w:szCs w:val="10"/>
              </w:rPr>
            </w:pPr>
          </w:p>
        </w:tc>
      </w:tr>
      <w:tr w:rsidR="005D0AB8">
        <w:trPr>
          <w:trHeight w:hRule="exact" w:val="269"/>
          <w:jc w:val="center"/>
        </w:trPr>
        <w:tc>
          <w:tcPr>
            <w:tcW w:w="3038" w:type="dxa"/>
            <w:tcBorders>
              <w:left w:val="single" w:sz="4" w:space="0" w:color="auto"/>
            </w:tcBorders>
            <w:shd w:val="clear" w:color="auto" w:fill="FFFFFF"/>
          </w:tcPr>
          <w:p w:rsidR="005D0AB8" w:rsidRDefault="005D0AB8">
            <w:pPr>
              <w:framePr w:w="9523" w:wrap="notBeside" w:vAnchor="text" w:hAnchor="text" w:xAlign="center" w:y="1"/>
              <w:rPr>
                <w:sz w:val="10"/>
                <w:szCs w:val="10"/>
              </w:rPr>
            </w:pPr>
          </w:p>
        </w:tc>
        <w:tc>
          <w:tcPr>
            <w:tcW w:w="3187"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планов работы с</w:t>
            </w:r>
          </w:p>
        </w:tc>
        <w:tc>
          <w:tcPr>
            <w:tcW w:w="3298" w:type="dxa"/>
            <w:tcBorders>
              <w:left w:val="single" w:sz="4" w:space="0" w:color="auto"/>
              <w:right w:val="single" w:sz="4" w:space="0" w:color="auto"/>
            </w:tcBorders>
            <w:shd w:val="clear" w:color="auto" w:fill="FFFFFF"/>
          </w:tcPr>
          <w:p w:rsidR="005D0AB8" w:rsidRDefault="005D0AB8">
            <w:pPr>
              <w:framePr w:w="9523" w:wrap="notBeside" w:vAnchor="text" w:hAnchor="text" w:xAlign="center" w:y="1"/>
              <w:rPr>
                <w:sz w:val="10"/>
                <w:szCs w:val="10"/>
              </w:rPr>
            </w:pPr>
          </w:p>
        </w:tc>
      </w:tr>
      <w:tr w:rsidR="005D0AB8">
        <w:trPr>
          <w:trHeight w:hRule="exact" w:val="701"/>
          <w:jc w:val="center"/>
        </w:trPr>
        <w:tc>
          <w:tcPr>
            <w:tcW w:w="3038" w:type="dxa"/>
            <w:tcBorders>
              <w:left w:val="single" w:sz="4" w:space="0" w:color="auto"/>
            </w:tcBorders>
            <w:shd w:val="clear" w:color="auto" w:fill="FFFFFF"/>
          </w:tcPr>
          <w:p w:rsidR="005D0AB8" w:rsidRDefault="005D0AB8">
            <w:pPr>
              <w:framePr w:w="9523" w:wrap="notBeside" w:vAnchor="text" w:hAnchor="text" w:xAlign="center" w:y="1"/>
              <w:rPr>
                <w:sz w:val="10"/>
                <w:szCs w:val="10"/>
              </w:rPr>
            </w:pPr>
          </w:p>
        </w:tc>
        <w:tc>
          <w:tcPr>
            <w:tcW w:w="3187" w:type="dxa"/>
            <w:tcBorders>
              <w:left w:val="single" w:sz="4" w:space="0" w:color="auto"/>
            </w:tcBorders>
            <w:shd w:val="clear" w:color="auto" w:fill="FFFFFF"/>
          </w:tcPr>
          <w:p w:rsidR="005D0AB8" w:rsidRDefault="00A4724D">
            <w:pPr>
              <w:pStyle w:val="20"/>
              <w:framePr w:w="9523" w:wrap="notBeside" w:vAnchor="text" w:hAnchor="text" w:xAlign="center" w:y="1"/>
              <w:shd w:val="clear" w:color="auto" w:fill="auto"/>
              <w:spacing w:after="60" w:line="240" w:lineRule="exact"/>
              <w:ind w:firstLine="0"/>
            </w:pPr>
            <w:r>
              <w:rPr>
                <w:rStyle w:val="25"/>
                <w:i/>
                <w:iCs/>
              </w:rPr>
              <w:t>учреждениями</w:t>
            </w:r>
          </w:p>
          <w:p w:rsidR="005D0AB8" w:rsidRDefault="00A4724D">
            <w:pPr>
              <w:pStyle w:val="20"/>
              <w:framePr w:w="9523" w:wrap="notBeside" w:vAnchor="text" w:hAnchor="text" w:xAlign="center" w:y="1"/>
              <w:shd w:val="clear" w:color="auto" w:fill="auto"/>
              <w:spacing w:before="60" w:after="0" w:line="240" w:lineRule="exact"/>
              <w:ind w:firstLine="0"/>
            </w:pPr>
            <w:r>
              <w:rPr>
                <w:rStyle w:val="25"/>
                <w:i/>
                <w:iCs/>
              </w:rPr>
              <w:t>здравоохранения.</w:t>
            </w:r>
          </w:p>
        </w:tc>
        <w:tc>
          <w:tcPr>
            <w:tcW w:w="3298" w:type="dxa"/>
            <w:tcBorders>
              <w:left w:val="single" w:sz="4" w:space="0" w:color="auto"/>
              <w:right w:val="single" w:sz="4" w:space="0" w:color="auto"/>
            </w:tcBorders>
            <w:shd w:val="clear" w:color="auto" w:fill="FFFFFF"/>
          </w:tcPr>
          <w:p w:rsidR="005D0AB8" w:rsidRDefault="005D0AB8">
            <w:pPr>
              <w:framePr w:w="9523" w:wrap="notBeside" w:vAnchor="text" w:hAnchor="text" w:xAlign="center" w:y="1"/>
              <w:rPr>
                <w:sz w:val="10"/>
                <w:szCs w:val="10"/>
              </w:rPr>
            </w:pPr>
          </w:p>
        </w:tc>
      </w:tr>
      <w:tr w:rsidR="005D0AB8">
        <w:trPr>
          <w:trHeight w:hRule="exact" w:val="278"/>
          <w:jc w:val="center"/>
        </w:trPr>
        <w:tc>
          <w:tcPr>
            <w:tcW w:w="3038" w:type="dxa"/>
            <w:tcBorders>
              <w:left w:val="single" w:sz="4" w:space="0" w:color="auto"/>
            </w:tcBorders>
            <w:shd w:val="clear" w:color="auto" w:fill="FFFFFF"/>
          </w:tcPr>
          <w:p w:rsidR="005D0AB8" w:rsidRDefault="005D0AB8">
            <w:pPr>
              <w:framePr w:w="9523" w:wrap="notBeside" w:vAnchor="text" w:hAnchor="text" w:xAlign="center" w:y="1"/>
              <w:rPr>
                <w:sz w:val="10"/>
                <w:szCs w:val="10"/>
              </w:rPr>
            </w:pPr>
          </w:p>
        </w:tc>
        <w:tc>
          <w:tcPr>
            <w:tcW w:w="3187"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5. Реализация системы</w:t>
            </w:r>
          </w:p>
        </w:tc>
        <w:tc>
          <w:tcPr>
            <w:tcW w:w="3298" w:type="dxa"/>
            <w:tcBorders>
              <w:left w:val="single" w:sz="4" w:space="0" w:color="auto"/>
              <w:right w:val="single" w:sz="4" w:space="0" w:color="auto"/>
            </w:tcBorders>
            <w:shd w:val="clear" w:color="auto" w:fill="FFFFFF"/>
          </w:tcPr>
          <w:p w:rsidR="005D0AB8" w:rsidRDefault="005D0AB8">
            <w:pPr>
              <w:framePr w:w="9523" w:wrap="notBeside" w:vAnchor="text" w:hAnchor="text" w:xAlign="center" w:y="1"/>
              <w:rPr>
                <w:sz w:val="10"/>
                <w:szCs w:val="10"/>
              </w:rPr>
            </w:pPr>
          </w:p>
        </w:tc>
      </w:tr>
      <w:tr w:rsidR="005D0AB8">
        <w:trPr>
          <w:trHeight w:hRule="exact" w:val="1344"/>
          <w:jc w:val="center"/>
        </w:trPr>
        <w:tc>
          <w:tcPr>
            <w:tcW w:w="3038" w:type="dxa"/>
            <w:tcBorders>
              <w:left w:val="single" w:sz="4" w:space="0" w:color="auto"/>
            </w:tcBorders>
            <w:shd w:val="clear" w:color="auto" w:fill="FFFFFF"/>
          </w:tcPr>
          <w:p w:rsidR="005D0AB8" w:rsidRDefault="005D0AB8">
            <w:pPr>
              <w:framePr w:w="9523" w:wrap="notBeside" w:vAnchor="text" w:hAnchor="text" w:xAlign="center" w:y="1"/>
              <w:rPr>
                <w:sz w:val="10"/>
                <w:szCs w:val="10"/>
              </w:rPr>
            </w:pPr>
          </w:p>
        </w:tc>
        <w:tc>
          <w:tcPr>
            <w:tcW w:w="3187" w:type="dxa"/>
            <w:tcBorders>
              <w:lef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ind w:firstLine="0"/>
            </w:pPr>
            <w:r>
              <w:rPr>
                <w:rStyle w:val="25"/>
                <w:i/>
                <w:iCs/>
              </w:rPr>
              <w:t>мероприятий, направленных на укрепление здоровья, снижения заболеваемости работников детского сада.</w:t>
            </w:r>
          </w:p>
        </w:tc>
        <w:tc>
          <w:tcPr>
            <w:tcW w:w="3298" w:type="dxa"/>
            <w:tcBorders>
              <w:left w:val="single" w:sz="4" w:space="0" w:color="auto"/>
              <w:right w:val="single" w:sz="4" w:space="0" w:color="auto"/>
            </w:tcBorders>
            <w:shd w:val="clear" w:color="auto" w:fill="FFFFFF"/>
          </w:tcPr>
          <w:p w:rsidR="005D0AB8" w:rsidRDefault="005D0AB8">
            <w:pPr>
              <w:framePr w:w="9523" w:wrap="notBeside" w:vAnchor="text" w:hAnchor="text" w:xAlign="center" w:y="1"/>
              <w:rPr>
                <w:sz w:val="10"/>
                <w:szCs w:val="10"/>
              </w:rPr>
            </w:pPr>
          </w:p>
        </w:tc>
      </w:tr>
      <w:tr w:rsidR="005D0AB8">
        <w:trPr>
          <w:trHeight w:hRule="exact" w:val="1272"/>
          <w:jc w:val="center"/>
        </w:trPr>
        <w:tc>
          <w:tcPr>
            <w:tcW w:w="9523" w:type="dxa"/>
            <w:gridSpan w:val="3"/>
            <w:tcBorders>
              <w:top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432" w:lineRule="exact"/>
              <w:ind w:firstLine="2160"/>
            </w:pPr>
            <w:r>
              <w:rPr>
                <w:rStyle w:val="2e"/>
              </w:rPr>
              <w:t>Мероприятия по улучшению кадрового состава Вызов среды. Проблема.</w:t>
            </w:r>
          </w:p>
        </w:tc>
      </w:tr>
      <w:tr w:rsidR="005D0AB8">
        <w:trPr>
          <w:trHeight w:hRule="exact" w:val="283"/>
          <w:jc w:val="center"/>
        </w:trPr>
        <w:tc>
          <w:tcPr>
            <w:tcW w:w="9523" w:type="dxa"/>
            <w:gridSpan w:val="3"/>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f"/>
                <w:i/>
                <w:iCs/>
              </w:rPr>
              <w:t>Несоответствие потребности родителей в высококвалифицированных педагогических</w:t>
            </w:r>
          </w:p>
        </w:tc>
      </w:tr>
      <w:tr w:rsidR="005D0AB8">
        <w:trPr>
          <w:trHeight w:hRule="exact" w:val="283"/>
          <w:jc w:val="center"/>
        </w:trPr>
        <w:tc>
          <w:tcPr>
            <w:tcW w:w="9523" w:type="dxa"/>
            <w:gridSpan w:val="3"/>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f"/>
                <w:i/>
                <w:iCs/>
              </w:rPr>
              <w:t>кадрах для своих детей и постоянно снижающегося престижа педагогических</w:t>
            </w:r>
          </w:p>
        </w:tc>
      </w:tr>
      <w:tr w:rsidR="005D0AB8">
        <w:trPr>
          <w:trHeight w:hRule="exact" w:val="413"/>
          <w:jc w:val="center"/>
        </w:trPr>
        <w:tc>
          <w:tcPr>
            <w:tcW w:w="9523" w:type="dxa"/>
            <w:gridSpan w:val="3"/>
            <w:shd w:val="clear" w:color="auto" w:fill="FFFFFF"/>
          </w:tcPr>
          <w:p w:rsidR="005D0AB8" w:rsidRDefault="00A4724D">
            <w:pPr>
              <w:pStyle w:val="20"/>
              <w:framePr w:w="9523" w:wrap="notBeside" w:vAnchor="text" w:hAnchor="text" w:xAlign="center" w:y="1"/>
              <w:shd w:val="clear" w:color="auto" w:fill="auto"/>
              <w:spacing w:after="0" w:line="240" w:lineRule="exact"/>
              <w:ind w:firstLine="0"/>
            </w:pPr>
            <w:r>
              <w:rPr>
                <w:rStyle w:val="2f"/>
                <w:i/>
                <w:iCs/>
              </w:rPr>
              <w:t>профессий.</w:t>
            </w:r>
          </w:p>
        </w:tc>
      </w:tr>
      <w:tr w:rsidR="005D0AB8">
        <w:trPr>
          <w:trHeight w:hRule="exact" w:val="427"/>
          <w:jc w:val="center"/>
        </w:trPr>
        <w:tc>
          <w:tcPr>
            <w:tcW w:w="9523" w:type="dxa"/>
            <w:gridSpan w:val="3"/>
            <w:shd w:val="clear" w:color="auto" w:fill="FFFFFF"/>
          </w:tcPr>
          <w:p w:rsidR="005D0AB8" w:rsidRDefault="00A4724D">
            <w:pPr>
              <w:pStyle w:val="20"/>
              <w:framePr w:w="9523" w:wrap="notBeside" w:vAnchor="text" w:hAnchor="text" w:xAlign="center" w:y="1"/>
              <w:shd w:val="clear" w:color="auto" w:fill="auto"/>
              <w:spacing w:after="0" w:line="240" w:lineRule="exact"/>
              <w:ind w:firstLine="0"/>
            </w:pPr>
            <w:r>
              <w:rPr>
                <w:rStyle w:val="2f"/>
                <w:i/>
                <w:iCs/>
              </w:rPr>
              <w:t>Обостряется проблема профессионального выгорания педагогических кадров.</w:t>
            </w:r>
          </w:p>
        </w:tc>
      </w:tr>
      <w:tr w:rsidR="005D0AB8">
        <w:trPr>
          <w:trHeight w:hRule="exact" w:val="278"/>
          <w:jc w:val="center"/>
        </w:trPr>
        <w:tc>
          <w:tcPr>
            <w:tcW w:w="9523" w:type="dxa"/>
            <w:gridSpan w:val="3"/>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f"/>
                <w:i/>
                <w:iCs/>
              </w:rPr>
              <w:t>Инертность, недостаточно высокий уровень аналитико-прогностических и</w:t>
            </w:r>
          </w:p>
        </w:tc>
      </w:tr>
      <w:tr w:rsidR="005D0AB8">
        <w:trPr>
          <w:trHeight w:hRule="exact" w:val="283"/>
          <w:jc w:val="center"/>
        </w:trPr>
        <w:tc>
          <w:tcPr>
            <w:tcW w:w="9523" w:type="dxa"/>
            <w:gridSpan w:val="3"/>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f"/>
                <w:i/>
                <w:iCs/>
              </w:rPr>
              <w:t>проектировочных умений ряда педагогов не позволяет им достойно представить опыт</w:t>
            </w:r>
          </w:p>
        </w:tc>
      </w:tr>
      <w:tr w:rsidR="005D0AB8">
        <w:trPr>
          <w:trHeight w:hRule="exact" w:val="418"/>
          <w:jc w:val="center"/>
        </w:trPr>
        <w:tc>
          <w:tcPr>
            <w:tcW w:w="9523" w:type="dxa"/>
            <w:gridSpan w:val="3"/>
            <w:shd w:val="clear" w:color="auto" w:fill="FFFFFF"/>
          </w:tcPr>
          <w:p w:rsidR="005D0AB8" w:rsidRDefault="00A4724D">
            <w:pPr>
              <w:pStyle w:val="20"/>
              <w:framePr w:w="9523" w:wrap="notBeside" w:vAnchor="text" w:hAnchor="text" w:xAlign="center" w:y="1"/>
              <w:shd w:val="clear" w:color="auto" w:fill="auto"/>
              <w:spacing w:after="0" w:line="240" w:lineRule="exact"/>
              <w:ind w:firstLine="0"/>
            </w:pPr>
            <w:r>
              <w:rPr>
                <w:rStyle w:val="2f"/>
                <w:i/>
                <w:iCs/>
              </w:rPr>
              <w:t>своей работы.</w:t>
            </w:r>
          </w:p>
        </w:tc>
      </w:tr>
      <w:tr w:rsidR="005D0AB8">
        <w:trPr>
          <w:trHeight w:hRule="exact" w:val="278"/>
          <w:jc w:val="center"/>
        </w:trPr>
        <w:tc>
          <w:tcPr>
            <w:tcW w:w="9523" w:type="dxa"/>
            <w:gridSpan w:val="3"/>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f"/>
                <w:i/>
                <w:iCs/>
              </w:rPr>
              <w:t>Часть педагогов имеют потенциал к работе в инновационном режиме, они участвуют в</w:t>
            </w:r>
          </w:p>
        </w:tc>
      </w:tr>
      <w:tr w:rsidR="005D0AB8">
        <w:trPr>
          <w:trHeight w:hRule="exact" w:val="562"/>
          <w:jc w:val="center"/>
        </w:trPr>
        <w:tc>
          <w:tcPr>
            <w:tcW w:w="9523" w:type="dxa"/>
            <w:gridSpan w:val="3"/>
            <w:shd w:val="clear" w:color="auto" w:fill="FFFFFF"/>
            <w:vAlign w:val="bottom"/>
          </w:tcPr>
          <w:p w:rsidR="005D0AB8" w:rsidRDefault="00A4724D">
            <w:pPr>
              <w:pStyle w:val="20"/>
              <w:framePr w:w="9523" w:wrap="notBeside" w:vAnchor="text" w:hAnchor="text" w:xAlign="center" w:y="1"/>
              <w:shd w:val="clear" w:color="auto" w:fill="auto"/>
              <w:spacing w:after="0" w:line="278" w:lineRule="exact"/>
              <w:ind w:firstLine="0"/>
            </w:pPr>
            <w:r>
              <w:rPr>
                <w:rStyle w:val="2f"/>
                <w:i/>
                <w:iCs/>
              </w:rPr>
              <w:t>работе временных творческих групп, участвуют в конкурсах профессионального мастерства, обобщают свой опыт работы, внедряют в образовательный процесс</w:t>
            </w:r>
          </w:p>
        </w:tc>
      </w:tr>
      <w:tr w:rsidR="005D0AB8">
        <w:trPr>
          <w:trHeight w:hRule="exact" w:val="269"/>
          <w:jc w:val="center"/>
        </w:trPr>
        <w:tc>
          <w:tcPr>
            <w:tcW w:w="9523" w:type="dxa"/>
            <w:gridSpan w:val="3"/>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f"/>
                <w:i/>
                <w:iCs/>
              </w:rPr>
              <w:t>новинки педагогической науки и практики. Именно эти педагоги, готовые к повышению</w:t>
            </w:r>
          </w:p>
        </w:tc>
      </w:tr>
      <w:tr w:rsidR="005D0AB8">
        <w:trPr>
          <w:trHeight w:hRule="exact" w:val="288"/>
          <w:jc w:val="center"/>
        </w:trPr>
        <w:tc>
          <w:tcPr>
            <w:tcW w:w="9523" w:type="dxa"/>
            <w:gridSpan w:val="3"/>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f"/>
                <w:i/>
                <w:iCs/>
              </w:rPr>
              <w:t>своей компетентности, аттестации на более высокую квалификационную категорию,</w:t>
            </w:r>
          </w:p>
        </w:tc>
      </w:tr>
    </w:tbl>
    <w:p w:rsidR="005D0AB8" w:rsidRDefault="005D0AB8">
      <w:pPr>
        <w:framePr w:w="9523" w:wrap="notBeside" w:vAnchor="text" w:hAnchor="text" w:xAlign="center" w:y="1"/>
        <w:rPr>
          <w:sz w:val="2"/>
          <w:szCs w:val="2"/>
        </w:rPr>
      </w:pPr>
    </w:p>
    <w:p w:rsidR="005D0AB8" w:rsidRDefault="005D0AB8">
      <w:pPr>
        <w:rPr>
          <w:sz w:val="2"/>
          <w:szCs w:val="2"/>
        </w:rPr>
      </w:pPr>
    </w:p>
    <w:tbl>
      <w:tblPr>
        <w:tblOverlap w:val="never"/>
        <w:tblW w:w="0" w:type="auto"/>
        <w:jc w:val="center"/>
        <w:tblLayout w:type="fixed"/>
        <w:tblCellMar>
          <w:left w:w="10" w:type="dxa"/>
          <w:right w:w="10" w:type="dxa"/>
        </w:tblCellMar>
        <w:tblLook w:val="04A0"/>
      </w:tblPr>
      <w:tblGrid>
        <w:gridCol w:w="6178"/>
        <w:gridCol w:w="2928"/>
      </w:tblGrid>
      <w:tr w:rsidR="005D0AB8">
        <w:trPr>
          <w:trHeight w:hRule="exact" w:val="293"/>
          <w:jc w:val="center"/>
        </w:trPr>
        <w:tc>
          <w:tcPr>
            <w:tcW w:w="9106" w:type="dxa"/>
            <w:gridSpan w:val="2"/>
            <w:shd w:val="clear" w:color="auto" w:fill="FFFFFF"/>
            <w:vAlign w:val="bottom"/>
          </w:tcPr>
          <w:p w:rsidR="005D0AB8" w:rsidRDefault="00A4724D">
            <w:pPr>
              <w:pStyle w:val="20"/>
              <w:framePr w:w="9106" w:wrap="notBeside" w:vAnchor="text" w:hAnchor="text" w:xAlign="center" w:y="1"/>
              <w:shd w:val="clear" w:color="auto" w:fill="auto"/>
              <w:spacing w:after="0" w:line="240" w:lineRule="exact"/>
              <w:ind w:firstLine="0"/>
            </w:pPr>
            <w:r>
              <w:rPr>
                <w:rStyle w:val="2f"/>
                <w:i/>
                <w:iCs/>
              </w:rPr>
              <w:lastRenderedPageBreak/>
              <w:t>смогут составить инновационный стержень учреждения и, как следствие, обеспечить</w:t>
            </w:r>
          </w:p>
        </w:tc>
      </w:tr>
      <w:tr w:rsidR="005D0AB8">
        <w:trPr>
          <w:trHeight w:hRule="exact" w:val="278"/>
          <w:jc w:val="center"/>
        </w:trPr>
        <w:tc>
          <w:tcPr>
            <w:tcW w:w="6178" w:type="dxa"/>
            <w:shd w:val="clear" w:color="auto" w:fill="FFFFFF"/>
            <w:vAlign w:val="bottom"/>
          </w:tcPr>
          <w:p w:rsidR="005D0AB8" w:rsidRDefault="00A4724D">
            <w:pPr>
              <w:pStyle w:val="20"/>
              <w:framePr w:w="9106" w:wrap="notBeside" w:vAnchor="text" w:hAnchor="text" w:xAlign="center" w:y="1"/>
              <w:shd w:val="clear" w:color="auto" w:fill="auto"/>
              <w:spacing w:after="0" w:line="240" w:lineRule="exact"/>
              <w:ind w:firstLine="0"/>
            </w:pPr>
            <w:r>
              <w:rPr>
                <w:rStyle w:val="2f"/>
                <w:i/>
                <w:iCs/>
              </w:rPr>
              <w:t>максимально возможное качество образовательной услуги.</w:t>
            </w:r>
          </w:p>
        </w:tc>
        <w:tc>
          <w:tcPr>
            <w:tcW w:w="2928" w:type="dxa"/>
            <w:shd w:val="clear" w:color="auto" w:fill="FFFFFF"/>
          </w:tcPr>
          <w:p w:rsidR="005D0AB8" w:rsidRDefault="005D0AB8">
            <w:pPr>
              <w:framePr w:w="9106" w:wrap="notBeside" w:vAnchor="text" w:hAnchor="text" w:xAlign="center" w:y="1"/>
              <w:rPr>
                <w:sz w:val="10"/>
                <w:szCs w:val="10"/>
              </w:rPr>
            </w:pPr>
          </w:p>
        </w:tc>
      </w:tr>
      <w:tr w:rsidR="005D0AB8">
        <w:trPr>
          <w:trHeight w:hRule="exact" w:val="989"/>
          <w:jc w:val="center"/>
        </w:trPr>
        <w:tc>
          <w:tcPr>
            <w:tcW w:w="6178" w:type="dxa"/>
            <w:shd w:val="clear" w:color="auto" w:fill="FFFFFF"/>
            <w:vAlign w:val="bottom"/>
          </w:tcPr>
          <w:p w:rsidR="005D0AB8" w:rsidRDefault="00A4724D">
            <w:pPr>
              <w:pStyle w:val="20"/>
              <w:framePr w:w="9106" w:wrap="notBeside" w:vAnchor="text" w:hAnchor="text" w:xAlign="center" w:y="1"/>
              <w:shd w:val="clear" w:color="auto" w:fill="auto"/>
              <w:spacing w:after="0" w:line="240" w:lineRule="exact"/>
              <w:ind w:firstLine="0"/>
            </w:pPr>
            <w:r>
              <w:rPr>
                <w:rStyle w:val="2e"/>
              </w:rPr>
              <w:t>Возможные риски.</w:t>
            </w:r>
          </w:p>
        </w:tc>
        <w:tc>
          <w:tcPr>
            <w:tcW w:w="2928" w:type="dxa"/>
            <w:shd w:val="clear" w:color="auto" w:fill="FFFFFF"/>
          </w:tcPr>
          <w:p w:rsidR="005D0AB8" w:rsidRDefault="005D0AB8">
            <w:pPr>
              <w:framePr w:w="9106" w:wrap="notBeside" w:vAnchor="text" w:hAnchor="text" w:xAlign="center" w:y="1"/>
              <w:rPr>
                <w:sz w:val="10"/>
                <w:szCs w:val="10"/>
              </w:rPr>
            </w:pPr>
          </w:p>
        </w:tc>
      </w:tr>
      <w:tr w:rsidR="005D0AB8">
        <w:trPr>
          <w:trHeight w:hRule="exact" w:val="293"/>
          <w:jc w:val="center"/>
        </w:trPr>
        <w:tc>
          <w:tcPr>
            <w:tcW w:w="9106" w:type="dxa"/>
            <w:gridSpan w:val="2"/>
            <w:shd w:val="clear" w:color="auto" w:fill="FFFFFF"/>
            <w:vAlign w:val="bottom"/>
          </w:tcPr>
          <w:p w:rsidR="005D0AB8" w:rsidRDefault="00A4724D">
            <w:pPr>
              <w:pStyle w:val="20"/>
              <w:framePr w:w="9106" w:wrap="notBeside" w:vAnchor="text" w:hAnchor="text" w:xAlign="center" w:y="1"/>
              <w:shd w:val="clear" w:color="auto" w:fill="auto"/>
              <w:spacing w:after="0" w:line="240" w:lineRule="exact"/>
              <w:ind w:firstLine="0"/>
            </w:pPr>
            <w:r>
              <w:rPr>
                <w:rStyle w:val="2f"/>
                <w:i/>
                <w:iCs/>
              </w:rPr>
              <w:t>Отток квалифицированных кадров в связи с переходом к новым моделям дошкольного</w:t>
            </w:r>
          </w:p>
        </w:tc>
      </w:tr>
    </w:tbl>
    <w:p w:rsidR="005D0AB8" w:rsidRDefault="00A4724D">
      <w:pPr>
        <w:pStyle w:val="33"/>
        <w:framePr w:w="9106" w:wrap="notBeside" w:vAnchor="text" w:hAnchor="text" w:xAlign="center" w:y="1"/>
        <w:shd w:val="clear" w:color="auto" w:fill="auto"/>
        <w:spacing w:line="240" w:lineRule="exact"/>
      </w:pPr>
      <w:r>
        <w:rPr>
          <w:rStyle w:val="34"/>
          <w:i/>
          <w:iCs/>
        </w:rPr>
        <w:t>образования.</w:t>
      </w:r>
    </w:p>
    <w:p w:rsidR="005D0AB8" w:rsidRDefault="005D0AB8">
      <w:pPr>
        <w:framePr w:w="9106" w:wrap="notBeside" w:vAnchor="text" w:hAnchor="text" w:xAlign="center" w:y="1"/>
        <w:rPr>
          <w:sz w:val="2"/>
          <w:szCs w:val="2"/>
        </w:rPr>
      </w:pPr>
    </w:p>
    <w:p w:rsidR="005D0AB8" w:rsidRDefault="005D0AB8">
      <w:pPr>
        <w:rPr>
          <w:sz w:val="2"/>
          <w:szCs w:val="2"/>
        </w:rPr>
      </w:pPr>
    </w:p>
    <w:p w:rsidR="005D0AB8" w:rsidRDefault="00A4724D">
      <w:pPr>
        <w:pStyle w:val="a8"/>
        <w:framePr w:w="9523" w:wrap="notBeside" w:vAnchor="text" w:hAnchor="text" w:xAlign="center" w:y="1"/>
        <w:shd w:val="clear" w:color="auto" w:fill="auto"/>
        <w:spacing w:line="240" w:lineRule="exact"/>
        <w:jc w:val="left"/>
      </w:pPr>
      <w:r>
        <w:rPr>
          <w:rStyle w:val="a9"/>
          <w:b/>
          <w:bCs/>
        </w:rPr>
        <w:t>Мероприятия по периодам реализации программы</w:t>
      </w:r>
    </w:p>
    <w:tbl>
      <w:tblPr>
        <w:tblOverlap w:val="never"/>
        <w:tblW w:w="0" w:type="auto"/>
        <w:jc w:val="center"/>
        <w:tblLayout w:type="fixed"/>
        <w:tblCellMar>
          <w:left w:w="10" w:type="dxa"/>
          <w:right w:w="10" w:type="dxa"/>
        </w:tblCellMar>
        <w:tblLook w:val="04A0"/>
      </w:tblPr>
      <w:tblGrid>
        <w:gridCol w:w="3062"/>
        <w:gridCol w:w="3293"/>
        <w:gridCol w:w="3168"/>
      </w:tblGrid>
      <w:tr w:rsidR="005D0AB8">
        <w:trPr>
          <w:trHeight w:hRule="exact" w:val="365"/>
          <w:jc w:val="center"/>
        </w:trPr>
        <w:tc>
          <w:tcPr>
            <w:tcW w:w="3062" w:type="dxa"/>
            <w:tcBorders>
              <w:top w:val="single" w:sz="4" w:space="0" w:color="auto"/>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30" w:lineRule="exact"/>
              <w:ind w:firstLine="0"/>
              <w:jc w:val="center"/>
            </w:pPr>
            <w:r>
              <w:rPr>
                <w:rStyle w:val="2115pt"/>
                <w:i/>
                <w:iCs/>
              </w:rPr>
              <w:t>Первый этап (2020-</w:t>
            </w:r>
          </w:p>
        </w:tc>
        <w:tc>
          <w:tcPr>
            <w:tcW w:w="3293" w:type="dxa"/>
            <w:tcBorders>
              <w:top w:val="single" w:sz="4" w:space="0" w:color="auto"/>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30" w:lineRule="exact"/>
              <w:ind w:firstLine="0"/>
            </w:pPr>
            <w:r>
              <w:rPr>
                <w:rStyle w:val="2115pt"/>
                <w:i/>
                <w:iCs/>
              </w:rPr>
              <w:t>Второй этап (2022-2023 гг.)</w:t>
            </w:r>
          </w:p>
        </w:tc>
        <w:tc>
          <w:tcPr>
            <w:tcW w:w="3168" w:type="dxa"/>
            <w:tcBorders>
              <w:top w:val="single" w:sz="4" w:space="0" w:color="auto"/>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30" w:lineRule="exact"/>
              <w:ind w:left="220" w:firstLine="0"/>
            </w:pPr>
            <w:r>
              <w:rPr>
                <w:rStyle w:val="2115pt"/>
                <w:i/>
                <w:iCs/>
              </w:rPr>
              <w:t>Третий этап (2023 - 2025</w:t>
            </w:r>
          </w:p>
        </w:tc>
      </w:tr>
      <w:tr w:rsidR="005D0AB8">
        <w:trPr>
          <w:trHeight w:hRule="exact" w:val="542"/>
          <w:jc w:val="center"/>
        </w:trPr>
        <w:tc>
          <w:tcPr>
            <w:tcW w:w="3062" w:type="dxa"/>
            <w:tcBorders>
              <w:lef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line="230" w:lineRule="exact"/>
              <w:ind w:firstLine="0"/>
              <w:jc w:val="center"/>
            </w:pPr>
            <w:r>
              <w:rPr>
                <w:rStyle w:val="2115pt"/>
                <w:i/>
                <w:iCs/>
              </w:rPr>
              <w:t>2022гг.)</w:t>
            </w:r>
          </w:p>
        </w:tc>
        <w:tc>
          <w:tcPr>
            <w:tcW w:w="3293" w:type="dxa"/>
            <w:tcBorders>
              <w:left w:val="single" w:sz="4" w:space="0" w:color="auto"/>
            </w:tcBorders>
            <w:shd w:val="clear" w:color="auto" w:fill="FFFFFF"/>
          </w:tcPr>
          <w:p w:rsidR="005D0AB8" w:rsidRDefault="005D0AB8">
            <w:pPr>
              <w:framePr w:w="9523" w:wrap="notBeside" w:vAnchor="text" w:hAnchor="text" w:xAlign="center" w:y="1"/>
              <w:rPr>
                <w:sz w:val="10"/>
                <w:szCs w:val="10"/>
              </w:rPr>
            </w:pPr>
          </w:p>
        </w:tc>
        <w:tc>
          <w:tcPr>
            <w:tcW w:w="3168" w:type="dxa"/>
            <w:tcBorders>
              <w:left w:val="single" w:sz="4" w:space="0" w:color="auto"/>
              <w:righ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line="230" w:lineRule="exact"/>
              <w:ind w:firstLine="0"/>
              <w:jc w:val="center"/>
            </w:pPr>
            <w:r>
              <w:rPr>
                <w:rStyle w:val="2115pt"/>
                <w:i/>
                <w:iCs/>
              </w:rPr>
              <w:t>гг.)</w:t>
            </w:r>
          </w:p>
        </w:tc>
      </w:tr>
      <w:tr w:rsidR="005D0AB8">
        <w:trPr>
          <w:trHeight w:hRule="exact" w:val="322"/>
          <w:jc w:val="center"/>
        </w:trPr>
        <w:tc>
          <w:tcPr>
            <w:tcW w:w="3062" w:type="dxa"/>
            <w:tcBorders>
              <w:top w:val="single" w:sz="4" w:space="0" w:color="auto"/>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1. Анализ актуального</w:t>
            </w:r>
          </w:p>
        </w:tc>
        <w:tc>
          <w:tcPr>
            <w:tcW w:w="3293" w:type="dxa"/>
            <w:tcBorders>
              <w:top w:val="single" w:sz="4" w:space="0" w:color="auto"/>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1. Реализация плана</w:t>
            </w:r>
          </w:p>
        </w:tc>
        <w:tc>
          <w:tcPr>
            <w:tcW w:w="3168" w:type="dxa"/>
            <w:tcBorders>
              <w:top w:val="single" w:sz="4" w:space="0" w:color="auto"/>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1. Комплексная оценка</w:t>
            </w:r>
          </w:p>
        </w:tc>
      </w:tr>
      <w:tr w:rsidR="005D0AB8">
        <w:trPr>
          <w:trHeight w:hRule="exact" w:val="278"/>
          <w:jc w:val="center"/>
        </w:trPr>
        <w:tc>
          <w:tcPr>
            <w:tcW w:w="3062"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состояния кадровой</w:t>
            </w:r>
          </w:p>
        </w:tc>
        <w:tc>
          <w:tcPr>
            <w:tcW w:w="3293"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мотивирования и</w:t>
            </w:r>
          </w:p>
        </w:tc>
        <w:tc>
          <w:tcPr>
            <w:tcW w:w="3168" w:type="dxa"/>
            <w:tcBorders>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эффективности введения</w:t>
            </w:r>
          </w:p>
        </w:tc>
      </w:tr>
      <w:tr w:rsidR="005D0AB8">
        <w:trPr>
          <w:trHeight w:hRule="exact" w:val="269"/>
          <w:jc w:val="center"/>
        </w:trPr>
        <w:tc>
          <w:tcPr>
            <w:tcW w:w="3062"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обстановки в учреждении.</w:t>
            </w:r>
          </w:p>
        </w:tc>
        <w:tc>
          <w:tcPr>
            <w:tcW w:w="3293"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стимулирования</w:t>
            </w:r>
          </w:p>
        </w:tc>
        <w:tc>
          <w:tcPr>
            <w:tcW w:w="3168" w:type="dxa"/>
            <w:tcBorders>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профессионального</w:t>
            </w:r>
          </w:p>
        </w:tc>
      </w:tr>
      <w:tr w:rsidR="005D0AB8">
        <w:trPr>
          <w:trHeight w:hRule="exact" w:val="288"/>
          <w:jc w:val="center"/>
        </w:trPr>
        <w:tc>
          <w:tcPr>
            <w:tcW w:w="3062" w:type="dxa"/>
            <w:vMerge w:val="restart"/>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2. Разработка</w:t>
            </w:r>
          </w:p>
        </w:tc>
        <w:tc>
          <w:tcPr>
            <w:tcW w:w="3293"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инновационной деятельности</w:t>
            </w:r>
          </w:p>
        </w:tc>
        <w:tc>
          <w:tcPr>
            <w:tcW w:w="3168" w:type="dxa"/>
            <w:tcBorders>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стандарта педагога.</w:t>
            </w:r>
          </w:p>
        </w:tc>
      </w:tr>
      <w:tr w:rsidR="005D0AB8">
        <w:trPr>
          <w:trHeight w:hRule="exact" w:val="134"/>
          <w:jc w:val="center"/>
        </w:trPr>
        <w:tc>
          <w:tcPr>
            <w:tcW w:w="3062" w:type="dxa"/>
            <w:vMerge/>
            <w:tcBorders>
              <w:left w:val="single" w:sz="4" w:space="0" w:color="auto"/>
            </w:tcBorders>
            <w:shd w:val="clear" w:color="auto" w:fill="FFFFFF"/>
            <w:vAlign w:val="bottom"/>
          </w:tcPr>
          <w:p w:rsidR="005D0AB8" w:rsidRDefault="005D0AB8">
            <w:pPr>
              <w:framePr w:w="9523" w:wrap="notBeside" w:vAnchor="text" w:hAnchor="text" w:xAlign="center" w:y="1"/>
            </w:pPr>
          </w:p>
        </w:tc>
        <w:tc>
          <w:tcPr>
            <w:tcW w:w="3293"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00" w:lineRule="exact"/>
              <w:ind w:left="540" w:firstLine="0"/>
            </w:pPr>
            <w:r>
              <w:rPr>
                <w:rStyle w:val="2ArialUnicodeMS10pt"/>
                <w:i/>
                <w:iCs/>
              </w:rPr>
              <w:t>_ _</w:t>
            </w:r>
            <w:r>
              <w:rPr>
                <w:rStyle w:val="2ArialUnicodeMS10pt0"/>
              </w:rPr>
              <w:t xml:space="preserve"> </w:t>
            </w:r>
            <w:r>
              <w:rPr>
                <w:rStyle w:val="24pt"/>
              </w:rPr>
              <w:t>~</w:t>
            </w:r>
          </w:p>
        </w:tc>
        <w:tc>
          <w:tcPr>
            <w:tcW w:w="3168" w:type="dxa"/>
            <w:tcBorders>
              <w:left w:val="single" w:sz="4" w:space="0" w:color="auto"/>
              <w:right w:val="single" w:sz="4" w:space="0" w:color="auto"/>
            </w:tcBorders>
            <w:shd w:val="clear" w:color="auto" w:fill="FFFFFF"/>
          </w:tcPr>
          <w:p w:rsidR="005D0AB8" w:rsidRDefault="005D0AB8">
            <w:pPr>
              <w:framePr w:w="9523" w:wrap="notBeside" w:vAnchor="text" w:hAnchor="text" w:xAlign="center" w:y="1"/>
              <w:rPr>
                <w:sz w:val="10"/>
                <w:szCs w:val="10"/>
              </w:rPr>
            </w:pPr>
          </w:p>
        </w:tc>
      </w:tr>
      <w:tr w:rsidR="005D0AB8">
        <w:trPr>
          <w:trHeight w:hRule="exact" w:val="278"/>
          <w:jc w:val="center"/>
        </w:trPr>
        <w:tc>
          <w:tcPr>
            <w:tcW w:w="3062"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jc w:val="center"/>
            </w:pPr>
            <w:r>
              <w:rPr>
                <w:rStyle w:val="25"/>
                <w:i/>
                <w:iCs/>
              </w:rPr>
              <w:t>комплексного поэтапного</w:t>
            </w:r>
          </w:p>
        </w:tc>
        <w:tc>
          <w:tcPr>
            <w:tcW w:w="3293" w:type="dxa"/>
            <w:vMerge w:val="restart"/>
            <w:tcBorders>
              <w:left w:val="single" w:sz="4" w:space="0" w:color="auto"/>
            </w:tcBorders>
            <w:shd w:val="clear" w:color="auto" w:fill="FFFFFF"/>
          </w:tcPr>
          <w:p w:rsidR="005D0AB8" w:rsidRDefault="00A4724D">
            <w:pPr>
              <w:pStyle w:val="20"/>
              <w:framePr w:w="9523" w:wrap="notBeside" w:vAnchor="text" w:hAnchor="text" w:xAlign="center" w:y="1"/>
              <w:shd w:val="clear" w:color="auto" w:fill="auto"/>
              <w:ind w:firstLine="0"/>
            </w:pPr>
            <w:r>
              <w:rPr>
                <w:rStyle w:val="25"/>
                <w:i/>
                <w:iCs/>
              </w:rPr>
              <w:t>и проектной культуры педагогов, профилактики профессионального выгорания, стремления к повышению своей квалификации.</w:t>
            </w:r>
          </w:p>
          <w:p w:rsidR="005D0AB8" w:rsidRDefault="00A4724D">
            <w:pPr>
              <w:pStyle w:val="20"/>
              <w:framePr w:w="9523" w:wrap="notBeside" w:vAnchor="text" w:hAnchor="text" w:xAlign="center" w:y="1"/>
              <w:shd w:val="clear" w:color="auto" w:fill="auto"/>
              <w:spacing w:before="120" w:after="0"/>
              <w:ind w:firstLine="0"/>
            </w:pPr>
            <w:r>
              <w:rPr>
                <w:rStyle w:val="25"/>
                <w:i/>
                <w:iCs/>
              </w:rPr>
              <w:t>2. Организация межведомственного взаимодействия, создание системы социального партнерства с организациями образования, культуры, здравоохранения города.</w:t>
            </w:r>
          </w:p>
        </w:tc>
        <w:tc>
          <w:tcPr>
            <w:tcW w:w="3168" w:type="dxa"/>
            <w:tcBorders>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40" w:lineRule="exact"/>
              <w:ind w:firstLine="0"/>
            </w:pPr>
            <w:r>
              <w:rPr>
                <w:rStyle w:val="25"/>
                <w:i/>
                <w:iCs/>
              </w:rPr>
              <w:t>2. Определение</w:t>
            </w:r>
          </w:p>
        </w:tc>
      </w:tr>
      <w:tr w:rsidR="005D0AB8">
        <w:trPr>
          <w:trHeight w:hRule="exact" w:val="830"/>
          <w:jc w:val="center"/>
        </w:trPr>
        <w:tc>
          <w:tcPr>
            <w:tcW w:w="3062"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плана по повышению профессиональной компетентности -</w:t>
            </w:r>
          </w:p>
        </w:tc>
        <w:tc>
          <w:tcPr>
            <w:tcW w:w="3293" w:type="dxa"/>
            <w:vMerge/>
            <w:tcBorders>
              <w:left w:val="single" w:sz="4" w:space="0" w:color="auto"/>
            </w:tcBorders>
            <w:shd w:val="clear" w:color="auto" w:fill="FFFFFF"/>
          </w:tcPr>
          <w:p w:rsidR="005D0AB8" w:rsidRDefault="005D0AB8">
            <w:pPr>
              <w:framePr w:w="9523" w:wrap="notBeside" w:vAnchor="text" w:hAnchor="text" w:xAlign="center" w:y="1"/>
            </w:pPr>
          </w:p>
        </w:tc>
        <w:tc>
          <w:tcPr>
            <w:tcW w:w="3168" w:type="dxa"/>
            <w:tcBorders>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перспективных направлений деятельности детского сада по повышению</w:t>
            </w:r>
          </w:p>
        </w:tc>
      </w:tr>
      <w:tr w:rsidR="005D0AB8">
        <w:trPr>
          <w:trHeight w:hRule="exact" w:val="2563"/>
          <w:jc w:val="center"/>
        </w:trPr>
        <w:tc>
          <w:tcPr>
            <w:tcW w:w="3062" w:type="dxa"/>
            <w:tcBorders>
              <w:left w:val="single" w:sz="4" w:space="0" w:color="auto"/>
            </w:tcBorders>
            <w:shd w:val="clear" w:color="auto" w:fill="FFFFFF"/>
          </w:tcPr>
          <w:p w:rsidR="005D0AB8" w:rsidRDefault="00A4724D">
            <w:pPr>
              <w:pStyle w:val="20"/>
              <w:framePr w:w="9523" w:wrap="notBeside" w:vAnchor="text" w:hAnchor="text" w:xAlign="center" w:y="1"/>
              <w:shd w:val="clear" w:color="auto" w:fill="auto"/>
              <w:ind w:firstLine="0"/>
            </w:pPr>
            <w:r>
              <w:rPr>
                <w:rStyle w:val="25"/>
                <w:i/>
                <w:iCs/>
              </w:rPr>
              <w:t>педагогического и обслуживающего персонала в условиях реализации ФГОС ДО.</w:t>
            </w:r>
          </w:p>
          <w:p w:rsidR="005D0AB8" w:rsidRDefault="00A4724D">
            <w:pPr>
              <w:pStyle w:val="20"/>
              <w:framePr w:w="9523" w:wrap="notBeside" w:vAnchor="text" w:hAnchor="text" w:xAlign="center" w:y="1"/>
              <w:shd w:val="clear" w:color="auto" w:fill="auto"/>
              <w:spacing w:before="120" w:after="0"/>
              <w:ind w:firstLine="0"/>
            </w:pPr>
            <w:r>
              <w:rPr>
                <w:rStyle w:val="25"/>
                <w:i/>
                <w:iCs/>
              </w:rPr>
              <w:t>3. Разработка стратегии повышения привлекательности учреждения.</w:t>
            </w:r>
          </w:p>
        </w:tc>
        <w:tc>
          <w:tcPr>
            <w:tcW w:w="3293" w:type="dxa"/>
            <w:vMerge/>
            <w:tcBorders>
              <w:left w:val="single" w:sz="4" w:space="0" w:color="auto"/>
            </w:tcBorders>
            <w:shd w:val="clear" w:color="auto" w:fill="FFFFFF"/>
          </w:tcPr>
          <w:p w:rsidR="005D0AB8" w:rsidRDefault="005D0AB8">
            <w:pPr>
              <w:framePr w:w="9523" w:wrap="notBeside" w:vAnchor="text" w:hAnchor="text" w:xAlign="center" w:y="1"/>
            </w:pPr>
          </w:p>
        </w:tc>
        <w:tc>
          <w:tcPr>
            <w:tcW w:w="3168" w:type="dxa"/>
            <w:vMerge w:val="restart"/>
            <w:tcBorders>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ind w:firstLine="0"/>
            </w:pPr>
            <w:r>
              <w:rPr>
                <w:rStyle w:val="25"/>
                <w:i/>
                <w:iCs/>
              </w:rPr>
              <w:t>профессионального уровня работников.</w:t>
            </w:r>
          </w:p>
          <w:p w:rsidR="005D0AB8" w:rsidRDefault="00A4724D">
            <w:pPr>
              <w:pStyle w:val="20"/>
              <w:framePr w:w="9523" w:wrap="notBeside" w:vAnchor="text" w:hAnchor="text" w:xAlign="center" w:y="1"/>
              <w:shd w:val="clear" w:color="auto" w:fill="auto"/>
              <w:spacing w:before="120" w:after="0"/>
              <w:ind w:firstLine="0"/>
            </w:pPr>
            <w:r>
              <w:rPr>
                <w:rStyle w:val="25"/>
                <w:i/>
                <w:iCs/>
              </w:rPr>
              <w:t>3. Выявление, обобщение и транслирование передового педагогического опыта на разных уровнях через конкурсы</w:t>
            </w:r>
          </w:p>
          <w:p w:rsidR="005D0AB8" w:rsidRDefault="00A4724D">
            <w:pPr>
              <w:pStyle w:val="20"/>
              <w:framePr w:w="9523" w:wrap="notBeside" w:vAnchor="text" w:hAnchor="text" w:xAlign="center" w:y="1"/>
              <w:shd w:val="clear" w:color="auto" w:fill="auto"/>
              <w:spacing w:after="0"/>
              <w:ind w:firstLine="0"/>
            </w:pPr>
            <w:r>
              <w:rPr>
                <w:rStyle w:val="25"/>
                <w:i/>
                <w:iCs/>
              </w:rPr>
              <w:t>профессионального мастерства, участие в конференциях, публикации в СМИ, сайте детского сада, проектную деятельность и</w:t>
            </w:r>
          </w:p>
        </w:tc>
      </w:tr>
      <w:tr w:rsidR="005D0AB8">
        <w:trPr>
          <w:trHeight w:hRule="exact" w:val="907"/>
          <w:jc w:val="center"/>
        </w:trPr>
        <w:tc>
          <w:tcPr>
            <w:tcW w:w="3062" w:type="dxa"/>
            <w:vMerge w:val="restart"/>
            <w:tcBorders>
              <w:lef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ind w:firstLine="0"/>
            </w:pPr>
            <w:r>
              <w:rPr>
                <w:rStyle w:val="25"/>
                <w:i/>
                <w:iCs/>
              </w:rPr>
              <w:t>5. Создание условий для составления портфолио каждого педагога образовател ьного учреждения, как формы обобщения опыта педагогической деятельности.</w:t>
            </w:r>
          </w:p>
        </w:tc>
        <w:tc>
          <w:tcPr>
            <w:tcW w:w="3293"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3. Обеспечение научно</w:t>
            </w:r>
            <w:r>
              <w:rPr>
                <w:rStyle w:val="25"/>
                <w:i/>
                <w:iCs/>
              </w:rPr>
              <w:softHyphen/>
              <w:t>методического сопровождения</w:t>
            </w:r>
          </w:p>
        </w:tc>
        <w:tc>
          <w:tcPr>
            <w:tcW w:w="3168" w:type="dxa"/>
            <w:vMerge/>
            <w:tcBorders>
              <w:left w:val="single" w:sz="4" w:space="0" w:color="auto"/>
              <w:right w:val="single" w:sz="4" w:space="0" w:color="auto"/>
            </w:tcBorders>
            <w:shd w:val="clear" w:color="auto" w:fill="FFFFFF"/>
            <w:vAlign w:val="bottom"/>
          </w:tcPr>
          <w:p w:rsidR="005D0AB8" w:rsidRDefault="005D0AB8">
            <w:pPr>
              <w:framePr w:w="9523" w:wrap="notBeside" w:vAnchor="text" w:hAnchor="text" w:xAlign="center" w:y="1"/>
            </w:pPr>
          </w:p>
        </w:tc>
      </w:tr>
      <w:tr w:rsidR="005D0AB8">
        <w:trPr>
          <w:trHeight w:hRule="exact" w:val="1243"/>
          <w:jc w:val="center"/>
        </w:trPr>
        <w:tc>
          <w:tcPr>
            <w:tcW w:w="3062" w:type="dxa"/>
            <w:vMerge/>
            <w:tcBorders>
              <w:left w:val="single" w:sz="4" w:space="0" w:color="auto"/>
            </w:tcBorders>
            <w:shd w:val="clear" w:color="auto" w:fill="FFFFFF"/>
          </w:tcPr>
          <w:p w:rsidR="005D0AB8" w:rsidRDefault="005D0AB8">
            <w:pPr>
              <w:framePr w:w="9523" w:wrap="notBeside" w:vAnchor="text" w:hAnchor="text" w:xAlign="center" w:y="1"/>
            </w:pPr>
          </w:p>
        </w:tc>
        <w:tc>
          <w:tcPr>
            <w:tcW w:w="3293" w:type="dxa"/>
            <w:vMerge w:val="restart"/>
            <w:tcBorders>
              <w:left w:val="single" w:sz="4" w:space="0" w:color="auto"/>
            </w:tcBorders>
            <w:shd w:val="clear" w:color="auto" w:fill="FFFFFF"/>
          </w:tcPr>
          <w:p w:rsidR="005D0AB8" w:rsidRDefault="00A4724D">
            <w:pPr>
              <w:pStyle w:val="20"/>
              <w:framePr w:w="9523" w:wrap="notBeside" w:vAnchor="text" w:hAnchor="text" w:xAlign="center" w:y="1"/>
              <w:shd w:val="clear" w:color="auto" w:fill="auto"/>
              <w:ind w:firstLine="0"/>
            </w:pPr>
            <w:r>
              <w:rPr>
                <w:rStyle w:val="25"/>
                <w:i/>
                <w:iCs/>
              </w:rPr>
              <w:t>образовательного, оздоровительного процессов в рамках ФГОС ДО, осуществления исследовательской и проектной деятельности педагогов.</w:t>
            </w:r>
          </w:p>
          <w:p w:rsidR="005D0AB8" w:rsidRDefault="00A4724D">
            <w:pPr>
              <w:pStyle w:val="20"/>
              <w:framePr w:w="9523" w:wrap="notBeside" w:vAnchor="text" w:hAnchor="text" w:xAlign="center" w:y="1"/>
              <w:numPr>
                <w:ilvl w:val="0"/>
                <w:numId w:val="7"/>
              </w:numPr>
              <w:shd w:val="clear" w:color="auto" w:fill="auto"/>
              <w:tabs>
                <w:tab w:val="left" w:pos="259"/>
              </w:tabs>
              <w:spacing w:before="120"/>
              <w:ind w:firstLine="0"/>
            </w:pPr>
            <w:r>
              <w:rPr>
                <w:rStyle w:val="25"/>
                <w:i/>
                <w:iCs/>
              </w:rPr>
              <w:t>Осуществление комплекса социально-направленных мероприятий с целью создания положительной мотивации труда у сотрудников.</w:t>
            </w:r>
          </w:p>
          <w:p w:rsidR="005D0AB8" w:rsidRDefault="00A4724D">
            <w:pPr>
              <w:pStyle w:val="20"/>
              <w:framePr w:w="9523" w:wrap="notBeside" w:vAnchor="text" w:hAnchor="text" w:xAlign="center" w:y="1"/>
              <w:numPr>
                <w:ilvl w:val="0"/>
                <w:numId w:val="7"/>
              </w:numPr>
              <w:shd w:val="clear" w:color="auto" w:fill="auto"/>
              <w:tabs>
                <w:tab w:val="left" w:pos="250"/>
              </w:tabs>
              <w:spacing w:before="120" w:after="0"/>
              <w:ind w:firstLine="0"/>
            </w:pPr>
            <w:r>
              <w:rPr>
                <w:rStyle w:val="25"/>
                <w:i/>
                <w:iCs/>
              </w:rPr>
              <w:t>Осуществление портфолизации достижений каждого педагога в</w:t>
            </w:r>
          </w:p>
        </w:tc>
        <w:tc>
          <w:tcPr>
            <w:tcW w:w="3168" w:type="dxa"/>
            <w:tcBorders>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180" w:line="240" w:lineRule="exact"/>
              <w:ind w:firstLine="0"/>
            </w:pPr>
            <w:r>
              <w:rPr>
                <w:rStyle w:val="25"/>
                <w:i/>
                <w:iCs/>
              </w:rPr>
              <w:t>т.д.</w:t>
            </w:r>
          </w:p>
          <w:p w:rsidR="005D0AB8" w:rsidRDefault="00A4724D">
            <w:pPr>
              <w:pStyle w:val="20"/>
              <w:framePr w:w="9523" w:wrap="notBeside" w:vAnchor="text" w:hAnchor="text" w:xAlign="center" w:y="1"/>
              <w:shd w:val="clear" w:color="auto" w:fill="auto"/>
              <w:spacing w:before="180" w:after="0"/>
              <w:ind w:firstLine="0"/>
            </w:pPr>
            <w:r>
              <w:rPr>
                <w:rStyle w:val="25"/>
                <w:i/>
                <w:iCs/>
              </w:rPr>
              <w:t>4. Анализ эффективности мероприятий, направленных на социальную</w:t>
            </w:r>
          </w:p>
        </w:tc>
      </w:tr>
      <w:tr w:rsidR="005D0AB8">
        <w:trPr>
          <w:trHeight w:hRule="exact" w:val="3566"/>
          <w:jc w:val="center"/>
        </w:trPr>
        <w:tc>
          <w:tcPr>
            <w:tcW w:w="3062" w:type="dxa"/>
            <w:tcBorders>
              <w:left w:val="single" w:sz="4" w:space="0" w:color="auto"/>
              <w:bottom w:val="single" w:sz="4" w:space="0" w:color="auto"/>
            </w:tcBorders>
            <w:shd w:val="clear" w:color="auto" w:fill="FFFFFF"/>
          </w:tcPr>
          <w:p w:rsidR="005D0AB8" w:rsidRDefault="005D0AB8">
            <w:pPr>
              <w:framePr w:w="9523" w:wrap="notBeside" w:vAnchor="text" w:hAnchor="text" w:xAlign="center" w:y="1"/>
              <w:rPr>
                <w:sz w:val="10"/>
                <w:szCs w:val="10"/>
              </w:rPr>
            </w:pPr>
          </w:p>
        </w:tc>
        <w:tc>
          <w:tcPr>
            <w:tcW w:w="3293" w:type="dxa"/>
            <w:vMerge/>
            <w:tcBorders>
              <w:left w:val="single" w:sz="4" w:space="0" w:color="auto"/>
              <w:bottom w:val="single" w:sz="4" w:space="0" w:color="auto"/>
            </w:tcBorders>
            <w:shd w:val="clear" w:color="auto" w:fill="FFFFFF"/>
          </w:tcPr>
          <w:p w:rsidR="005D0AB8" w:rsidRDefault="005D0AB8">
            <w:pPr>
              <w:framePr w:w="9523" w:wrap="notBeside" w:vAnchor="text" w:hAnchor="text" w:xAlign="center" w:y="1"/>
            </w:pPr>
          </w:p>
        </w:tc>
        <w:tc>
          <w:tcPr>
            <w:tcW w:w="3168" w:type="dxa"/>
            <w:tcBorders>
              <w:left w:val="single" w:sz="4" w:space="0" w:color="auto"/>
              <w:bottom w:val="single" w:sz="4" w:space="0" w:color="auto"/>
              <w:righ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line="278" w:lineRule="exact"/>
              <w:ind w:firstLine="0"/>
            </w:pPr>
            <w:r>
              <w:rPr>
                <w:rStyle w:val="25"/>
                <w:i/>
                <w:iCs/>
              </w:rPr>
              <w:t>защищенность работников детского сада.</w:t>
            </w:r>
          </w:p>
        </w:tc>
      </w:tr>
    </w:tbl>
    <w:p w:rsidR="005D0AB8" w:rsidRDefault="005D0AB8">
      <w:pPr>
        <w:framePr w:w="9523" w:wrap="notBeside" w:vAnchor="text" w:hAnchor="text" w:xAlign="center" w:y="1"/>
        <w:rPr>
          <w:sz w:val="2"/>
          <w:szCs w:val="2"/>
        </w:rPr>
      </w:pPr>
    </w:p>
    <w:p w:rsidR="005D0AB8" w:rsidRDefault="00A4724D">
      <w:pPr>
        <w:rPr>
          <w:sz w:val="2"/>
          <w:szCs w:val="2"/>
        </w:rPr>
      </w:pPr>
      <w:r>
        <w:br w:type="page"/>
      </w:r>
    </w:p>
    <w:p w:rsidR="005D0AB8" w:rsidRDefault="00B3599E">
      <w:pPr>
        <w:pStyle w:val="2c"/>
        <w:keepNext/>
        <w:keepLines/>
        <w:shd w:val="clear" w:color="auto" w:fill="auto"/>
        <w:spacing w:after="0" w:line="432" w:lineRule="exact"/>
        <w:ind w:right="860" w:firstLine="840"/>
      </w:pPr>
      <w:r>
        <w:lastRenderedPageBreak/>
        <w:pict>
          <v:shape id="_x0000_s1038" type="#_x0000_t202" style="position:absolute;left:0;text-align:left;margin-left:156.5pt;margin-top:-50.4pt;width:144.25pt;height:14.9pt;z-index:-125829371;mso-wrap-distance-left:156.5pt;mso-wrap-distance-right:176.65pt;mso-position-horizontal-relative:margin" filled="f" stroked="f">
            <v:textbox style="mso-fit-shape-to-text:t" inset="0,0,0,0">
              <w:txbxContent>
                <w:p w:rsidR="00A4724D" w:rsidRDefault="00A4724D">
                  <w:pPr>
                    <w:pStyle w:val="20"/>
                    <w:shd w:val="clear" w:color="auto" w:fill="auto"/>
                    <w:spacing w:after="0" w:line="240" w:lineRule="exact"/>
                    <w:ind w:firstLine="0"/>
                  </w:pPr>
                  <w:r>
                    <w:rPr>
                      <w:rStyle w:val="2Exact"/>
                      <w:i/>
                      <w:iCs/>
                    </w:rPr>
                    <w:t>соответствии с ФГОС ДО.</w:t>
                  </w:r>
                </w:p>
              </w:txbxContent>
            </v:textbox>
            <w10:wrap type="topAndBottom" anchorx="margin"/>
          </v:shape>
        </w:pict>
      </w:r>
      <w:bookmarkStart w:id="6" w:name="bookmark6"/>
      <w:r w:rsidR="00A4724D">
        <w:rPr>
          <w:rStyle w:val="2d"/>
          <w:b/>
          <w:bCs/>
        </w:rPr>
        <w:t>Мероприятия по материально-технической модернизации детского сада Вызов среды. Проблема.</w:t>
      </w:r>
      <w:bookmarkEnd w:id="6"/>
    </w:p>
    <w:p w:rsidR="005D0AB8" w:rsidRDefault="00A4724D">
      <w:pPr>
        <w:pStyle w:val="20"/>
        <w:shd w:val="clear" w:color="auto" w:fill="auto"/>
        <w:spacing w:after="147"/>
        <w:ind w:firstLine="0"/>
      </w:pPr>
      <w:r>
        <w:rPr>
          <w:rStyle w:val="28"/>
          <w:i/>
          <w:iCs/>
        </w:rPr>
        <w:t>Связь детского сада со средствами массовой информации находится на недостаточном уровне. Неполностью организована рекламная кампания услуг, предоставляемых детским садом, редко используются возможности СМИ для транслирования передового педагогического опыта учреждения. Чаще всего реклама ограничивается информацией на родительском собрании или тематических стендах в группах. Из бесед с родителями, детей, поступающих в детский сад, выявлено, что информацию о детском саде они получили в основном от родственников и знакомых и только 10% - с сайта образовательной организации.</w:t>
      </w:r>
    </w:p>
    <w:p w:rsidR="005D0AB8" w:rsidRDefault="00A4724D">
      <w:pPr>
        <w:pStyle w:val="20"/>
        <w:shd w:val="clear" w:color="auto" w:fill="auto"/>
        <w:spacing w:after="81" w:line="240" w:lineRule="exact"/>
        <w:ind w:firstLine="0"/>
      </w:pPr>
      <w:r>
        <w:rPr>
          <w:rStyle w:val="28"/>
          <w:i/>
          <w:iCs/>
        </w:rPr>
        <w:t>Недостаточно используются возможности:</w:t>
      </w:r>
    </w:p>
    <w:p w:rsidR="005D0AB8" w:rsidRDefault="00A4724D">
      <w:pPr>
        <w:pStyle w:val="20"/>
        <w:numPr>
          <w:ilvl w:val="0"/>
          <w:numId w:val="6"/>
        </w:numPr>
        <w:shd w:val="clear" w:color="auto" w:fill="auto"/>
        <w:tabs>
          <w:tab w:val="left" w:pos="355"/>
        </w:tabs>
        <w:spacing w:after="0"/>
        <w:ind w:left="380"/>
      </w:pPr>
      <w:r>
        <w:rPr>
          <w:rStyle w:val="28"/>
          <w:i/>
          <w:iCs/>
        </w:rPr>
        <w:t>СМИ (деятельность детского сада в последние годы практически не освещалась на телевидении, радио, в печатных средствах массовой информации),</w:t>
      </w:r>
    </w:p>
    <w:p w:rsidR="005D0AB8" w:rsidRDefault="00A4724D">
      <w:pPr>
        <w:pStyle w:val="20"/>
        <w:numPr>
          <w:ilvl w:val="0"/>
          <w:numId w:val="6"/>
        </w:numPr>
        <w:shd w:val="clear" w:color="auto" w:fill="auto"/>
        <w:tabs>
          <w:tab w:val="left" w:pos="355"/>
        </w:tabs>
        <w:spacing w:after="0"/>
        <w:ind w:left="380"/>
      </w:pPr>
      <w:r>
        <w:rPr>
          <w:rStyle w:val="28"/>
          <w:i/>
          <w:iCs/>
        </w:rPr>
        <w:t>полиграфии (буклеты, календари, стенды и плакаты, отражающие жизнь детского сада не выпускались).</w:t>
      </w:r>
    </w:p>
    <w:p w:rsidR="005D0AB8" w:rsidRDefault="00A4724D">
      <w:pPr>
        <w:pStyle w:val="90"/>
        <w:shd w:val="clear" w:color="auto" w:fill="auto"/>
        <w:spacing w:after="120" w:line="274" w:lineRule="exact"/>
        <w:jc w:val="left"/>
      </w:pPr>
      <w:r>
        <w:rPr>
          <w:rStyle w:val="91"/>
          <w:b/>
          <w:bCs/>
        </w:rPr>
        <w:t>Перспективы развития.</w:t>
      </w:r>
    </w:p>
    <w:p w:rsidR="005D0AB8" w:rsidRDefault="00A4724D">
      <w:pPr>
        <w:pStyle w:val="20"/>
        <w:shd w:val="clear" w:color="auto" w:fill="auto"/>
        <w:ind w:firstLine="0"/>
      </w:pPr>
      <w:r>
        <w:rPr>
          <w:rStyle w:val="28"/>
          <w:i/>
          <w:iCs/>
        </w:rPr>
        <w:t>Налаживание связей со СМИ будет способствовать повышению имиджа учреждения среди заинтересованного населения; обеспечит возможность для транслирования передового педагогического опыта работников детского сада в области дошкольного образования.</w:t>
      </w:r>
    </w:p>
    <w:p w:rsidR="005D0AB8" w:rsidRDefault="00A4724D">
      <w:pPr>
        <w:pStyle w:val="20"/>
        <w:shd w:val="clear" w:color="auto" w:fill="auto"/>
        <w:spacing w:after="0"/>
        <w:ind w:firstLine="0"/>
      </w:pPr>
      <w:r>
        <w:rPr>
          <w:rStyle w:val="28"/>
          <w:i/>
          <w:iCs/>
        </w:rPr>
        <w:t>Использование ИКТ в образовательном процессе позволит перевести его на более высокий качественный уровень.</w:t>
      </w:r>
    </w:p>
    <w:p w:rsidR="005D0AB8" w:rsidRDefault="00A4724D">
      <w:pPr>
        <w:pStyle w:val="a8"/>
        <w:framePr w:w="9523" w:wrap="notBeside" w:vAnchor="text" w:hAnchor="text" w:xAlign="center" w:y="1"/>
        <w:shd w:val="clear" w:color="auto" w:fill="auto"/>
        <w:spacing w:line="240" w:lineRule="exact"/>
        <w:jc w:val="left"/>
      </w:pPr>
      <w:r>
        <w:rPr>
          <w:rStyle w:val="a9"/>
          <w:b/>
          <w:bCs/>
        </w:rPr>
        <w:t>Мероприятия по периодам реализации программы</w:t>
      </w:r>
    </w:p>
    <w:tbl>
      <w:tblPr>
        <w:tblOverlap w:val="never"/>
        <w:tblW w:w="0" w:type="auto"/>
        <w:jc w:val="center"/>
        <w:tblLayout w:type="fixed"/>
        <w:tblCellMar>
          <w:left w:w="10" w:type="dxa"/>
          <w:right w:w="10" w:type="dxa"/>
        </w:tblCellMar>
        <w:tblLook w:val="04A0"/>
      </w:tblPr>
      <w:tblGrid>
        <w:gridCol w:w="3082"/>
        <w:gridCol w:w="3341"/>
        <w:gridCol w:w="3101"/>
      </w:tblGrid>
      <w:tr w:rsidR="005D0AB8">
        <w:trPr>
          <w:trHeight w:hRule="exact" w:val="370"/>
          <w:jc w:val="center"/>
        </w:trPr>
        <w:tc>
          <w:tcPr>
            <w:tcW w:w="3082" w:type="dxa"/>
            <w:tcBorders>
              <w:top w:val="single" w:sz="4" w:space="0" w:color="auto"/>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30" w:lineRule="exact"/>
              <w:ind w:left="220" w:firstLine="0"/>
            </w:pPr>
            <w:r>
              <w:rPr>
                <w:rStyle w:val="2115pt"/>
                <w:i/>
                <w:iCs/>
              </w:rPr>
              <w:t>Первый этап (2020-2021</w:t>
            </w:r>
          </w:p>
        </w:tc>
        <w:tc>
          <w:tcPr>
            <w:tcW w:w="3341" w:type="dxa"/>
            <w:tcBorders>
              <w:top w:val="single" w:sz="4" w:space="0" w:color="auto"/>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30" w:lineRule="exact"/>
              <w:ind w:left="160" w:firstLine="0"/>
            </w:pPr>
            <w:r>
              <w:rPr>
                <w:rStyle w:val="2115pt"/>
                <w:i/>
                <w:iCs/>
              </w:rPr>
              <w:t>Второй этап (2021-2023 гг.)</w:t>
            </w:r>
          </w:p>
        </w:tc>
        <w:tc>
          <w:tcPr>
            <w:tcW w:w="3101" w:type="dxa"/>
            <w:tcBorders>
              <w:top w:val="single" w:sz="4" w:space="0" w:color="auto"/>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30" w:lineRule="exact"/>
              <w:ind w:left="180" w:firstLine="0"/>
            </w:pPr>
            <w:r>
              <w:rPr>
                <w:rStyle w:val="2115pt"/>
                <w:i/>
                <w:iCs/>
              </w:rPr>
              <w:t>Третий этап (2023 - 2025</w:t>
            </w:r>
          </w:p>
        </w:tc>
      </w:tr>
      <w:tr w:rsidR="005D0AB8">
        <w:trPr>
          <w:trHeight w:hRule="exact" w:val="542"/>
          <w:jc w:val="center"/>
        </w:trPr>
        <w:tc>
          <w:tcPr>
            <w:tcW w:w="3082" w:type="dxa"/>
            <w:tcBorders>
              <w:lef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line="230" w:lineRule="exact"/>
              <w:ind w:firstLine="0"/>
              <w:jc w:val="center"/>
            </w:pPr>
            <w:r>
              <w:rPr>
                <w:rStyle w:val="2115pt"/>
                <w:i/>
                <w:iCs/>
              </w:rPr>
              <w:t>гг.)</w:t>
            </w:r>
          </w:p>
        </w:tc>
        <w:tc>
          <w:tcPr>
            <w:tcW w:w="3341" w:type="dxa"/>
            <w:tcBorders>
              <w:left w:val="single" w:sz="4" w:space="0" w:color="auto"/>
            </w:tcBorders>
            <w:shd w:val="clear" w:color="auto" w:fill="FFFFFF"/>
          </w:tcPr>
          <w:p w:rsidR="005D0AB8" w:rsidRDefault="005D0AB8">
            <w:pPr>
              <w:framePr w:w="9523" w:wrap="notBeside" w:vAnchor="text" w:hAnchor="text" w:xAlign="center" w:y="1"/>
              <w:rPr>
                <w:sz w:val="10"/>
                <w:szCs w:val="10"/>
              </w:rPr>
            </w:pPr>
          </w:p>
        </w:tc>
        <w:tc>
          <w:tcPr>
            <w:tcW w:w="3101" w:type="dxa"/>
            <w:tcBorders>
              <w:left w:val="single" w:sz="4" w:space="0" w:color="auto"/>
              <w:righ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line="230" w:lineRule="exact"/>
              <w:ind w:firstLine="0"/>
              <w:jc w:val="center"/>
            </w:pPr>
            <w:r>
              <w:rPr>
                <w:rStyle w:val="2115pt"/>
                <w:i/>
                <w:iCs/>
              </w:rPr>
              <w:t>гг.)</w:t>
            </w:r>
          </w:p>
        </w:tc>
      </w:tr>
      <w:tr w:rsidR="005D0AB8">
        <w:trPr>
          <w:trHeight w:hRule="exact" w:val="1421"/>
          <w:jc w:val="center"/>
        </w:trPr>
        <w:tc>
          <w:tcPr>
            <w:tcW w:w="3082" w:type="dxa"/>
            <w:tcBorders>
              <w:top w:val="single" w:sz="4" w:space="0" w:color="auto"/>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1. Создание системы условий, обеспечивающей всю полноту развития детской деятельности и личности ребенка,</w:t>
            </w:r>
          </w:p>
        </w:tc>
        <w:tc>
          <w:tcPr>
            <w:tcW w:w="3341" w:type="dxa"/>
            <w:tcBorders>
              <w:top w:val="single" w:sz="4" w:space="0" w:color="auto"/>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1. Работы по обновлению предметно-пространственной среды и материально</w:t>
            </w:r>
            <w:r>
              <w:rPr>
                <w:rStyle w:val="25"/>
                <w:i/>
                <w:iCs/>
              </w:rPr>
              <w:softHyphen/>
              <w:t>технической базы детского сада за счет различных</w:t>
            </w:r>
          </w:p>
        </w:tc>
        <w:tc>
          <w:tcPr>
            <w:tcW w:w="3101" w:type="dxa"/>
            <w:vMerge w:val="restart"/>
            <w:tcBorders>
              <w:top w:val="single" w:sz="4" w:space="0" w:color="auto"/>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numPr>
                <w:ilvl w:val="0"/>
                <w:numId w:val="8"/>
              </w:numPr>
              <w:shd w:val="clear" w:color="auto" w:fill="auto"/>
              <w:tabs>
                <w:tab w:val="left" w:pos="221"/>
              </w:tabs>
              <w:spacing w:after="0"/>
              <w:ind w:firstLine="0"/>
            </w:pPr>
            <w:r>
              <w:rPr>
                <w:rStyle w:val="25"/>
                <w:i/>
                <w:iCs/>
              </w:rPr>
              <w:t>Анализ эффективности внедрения</w:t>
            </w:r>
          </w:p>
          <w:p w:rsidR="005D0AB8" w:rsidRDefault="00A4724D">
            <w:pPr>
              <w:pStyle w:val="20"/>
              <w:framePr w:w="9523" w:wrap="notBeside" w:vAnchor="text" w:hAnchor="text" w:xAlign="center" w:y="1"/>
              <w:shd w:val="clear" w:color="auto" w:fill="auto"/>
              <w:spacing w:after="0"/>
              <w:ind w:firstLine="0"/>
            </w:pPr>
            <w:r>
              <w:rPr>
                <w:rStyle w:val="25"/>
                <w:i/>
                <w:iCs/>
              </w:rPr>
              <w:t>ресурсосберегающих</w:t>
            </w:r>
          </w:p>
          <w:p w:rsidR="005D0AB8" w:rsidRDefault="00A4724D">
            <w:pPr>
              <w:pStyle w:val="20"/>
              <w:framePr w:w="9523" w:wrap="notBeside" w:vAnchor="text" w:hAnchor="text" w:xAlign="center" w:y="1"/>
              <w:shd w:val="clear" w:color="auto" w:fill="auto"/>
              <w:ind w:firstLine="0"/>
            </w:pPr>
            <w:r>
              <w:rPr>
                <w:rStyle w:val="25"/>
                <w:i/>
                <w:iCs/>
              </w:rPr>
              <w:t>технологий.</w:t>
            </w:r>
          </w:p>
          <w:p w:rsidR="005D0AB8" w:rsidRDefault="00A4724D">
            <w:pPr>
              <w:pStyle w:val="20"/>
              <w:framePr w:w="9523" w:wrap="notBeside" w:vAnchor="text" w:hAnchor="text" w:xAlign="center" w:y="1"/>
              <w:numPr>
                <w:ilvl w:val="0"/>
                <w:numId w:val="8"/>
              </w:numPr>
              <w:shd w:val="clear" w:color="auto" w:fill="auto"/>
              <w:tabs>
                <w:tab w:val="left" w:pos="221"/>
              </w:tabs>
              <w:spacing w:before="120" w:after="0" w:line="278" w:lineRule="exact"/>
              <w:ind w:firstLine="0"/>
            </w:pPr>
            <w:r>
              <w:rPr>
                <w:rStyle w:val="25"/>
                <w:i/>
                <w:iCs/>
              </w:rPr>
              <w:t>Мониторинг престижности дошкольной</w:t>
            </w:r>
          </w:p>
        </w:tc>
      </w:tr>
      <w:tr w:rsidR="005D0AB8">
        <w:trPr>
          <w:trHeight w:hRule="exact" w:val="427"/>
          <w:jc w:val="center"/>
        </w:trPr>
        <w:tc>
          <w:tcPr>
            <w:tcW w:w="3082" w:type="dxa"/>
            <w:vMerge w:val="restart"/>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69" w:lineRule="exact"/>
              <w:ind w:firstLine="0"/>
            </w:pPr>
            <w:r>
              <w:rPr>
                <w:rStyle w:val="25"/>
                <w:i/>
                <w:iCs/>
              </w:rPr>
              <w:t>включающей ряд базовых компонентов, необходимых для полноценного физического, эстетического</w:t>
            </w:r>
          </w:p>
        </w:tc>
        <w:tc>
          <w:tcPr>
            <w:tcW w:w="3341" w:type="dxa"/>
            <w:tcBorders>
              <w:lef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источников финансирования.</w:t>
            </w:r>
          </w:p>
        </w:tc>
        <w:tc>
          <w:tcPr>
            <w:tcW w:w="3101" w:type="dxa"/>
            <w:vMerge/>
            <w:tcBorders>
              <w:left w:val="single" w:sz="4" w:space="0" w:color="auto"/>
              <w:right w:val="single" w:sz="4" w:space="0" w:color="auto"/>
            </w:tcBorders>
            <w:shd w:val="clear" w:color="auto" w:fill="FFFFFF"/>
            <w:vAlign w:val="bottom"/>
          </w:tcPr>
          <w:p w:rsidR="005D0AB8" w:rsidRDefault="005D0AB8">
            <w:pPr>
              <w:framePr w:w="9523" w:wrap="notBeside" w:vAnchor="text" w:hAnchor="text" w:xAlign="center" w:y="1"/>
            </w:pPr>
          </w:p>
        </w:tc>
      </w:tr>
      <w:tr w:rsidR="005D0AB8">
        <w:trPr>
          <w:trHeight w:hRule="exact" w:val="869"/>
          <w:jc w:val="center"/>
        </w:trPr>
        <w:tc>
          <w:tcPr>
            <w:tcW w:w="3082" w:type="dxa"/>
            <w:vMerge/>
            <w:tcBorders>
              <w:left w:val="single" w:sz="4" w:space="0" w:color="auto"/>
            </w:tcBorders>
            <w:shd w:val="clear" w:color="auto" w:fill="FFFFFF"/>
            <w:vAlign w:val="bottom"/>
          </w:tcPr>
          <w:p w:rsidR="005D0AB8" w:rsidRDefault="005D0AB8">
            <w:pPr>
              <w:framePr w:w="9523" w:wrap="notBeside" w:vAnchor="text" w:hAnchor="text" w:xAlign="center" w:y="1"/>
            </w:pPr>
          </w:p>
        </w:tc>
        <w:tc>
          <w:tcPr>
            <w:tcW w:w="3341"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2. Дифференцированная работы с семьями воспитанников и родителями,</w:t>
            </w:r>
          </w:p>
        </w:tc>
        <w:tc>
          <w:tcPr>
            <w:tcW w:w="3101" w:type="dxa"/>
            <w:tcBorders>
              <w:left w:val="single" w:sz="4" w:space="0" w:color="auto"/>
              <w:righ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образовательной организации среди родителей с детьми</w:t>
            </w:r>
          </w:p>
        </w:tc>
      </w:tr>
      <w:tr w:rsidR="005D0AB8">
        <w:trPr>
          <w:trHeight w:hRule="exact" w:val="658"/>
          <w:jc w:val="center"/>
        </w:trPr>
        <w:tc>
          <w:tcPr>
            <w:tcW w:w="3082"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line="278" w:lineRule="exact"/>
              <w:ind w:firstLine="0"/>
            </w:pPr>
            <w:r>
              <w:rPr>
                <w:rStyle w:val="25"/>
                <w:i/>
                <w:iCs/>
              </w:rPr>
              <w:t>познавательного, речевого и социального развития</w:t>
            </w:r>
          </w:p>
        </w:tc>
        <w:tc>
          <w:tcPr>
            <w:tcW w:w="3341" w:type="dxa"/>
            <w:tcBorders>
              <w:lef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ind w:firstLine="0"/>
            </w:pPr>
            <w:r>
              <w:rPr>
                <w:rStyle w:val="25"/>
                <w:i/>
                <w:iCs/>
              </w:rPr>
              <w:t>с детьми раннего и дошкольного возраста:</w:t>
            </w:r>
          </w:p>
        </w:tc>
        <w:tc>
          <w:tcPr>
            <w:tcW w:w="3101" w:type="dxa"/>
            <w:tcBorders>
              <w:left w:val="single" w:sz="4" w:space="0" w:color="auto"/>
              <w:righ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ind w:firstLine="0"/>
            </w:pPr>
            <w:r>
              <w:rPr>
                <w:rStyle w:val="25"/>
                <w:i/>
                <w:iCs/>
              </w:rPr>
              <w:t>раннего и дошкольного возраста.</w:t>
            </w:r>
          </w:p>
        </w:tc>
      </w:tr>
      <w:tr w:rsidR="005D0AB8">
        <w:trPr>
          <w:trHeight w:hRule="exact" w:val="312"/>
          <w:jc w:val="center"/>
        </w:trPr>
        <w:tc>
          <w:tcPr>
            <w:tcW w:w="3082" w:type="dxa"/>
            <w:tcBorders>
              <w:lef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детей.</w:t>
            </w:r>
          </w:p>
        </w:tc>
        <w:tc>
          <w:tcPr>
            <w:tcW w:w="3341" w:type="dxa"/>
            <w:tcBorders>
              <w:lef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line="240" w:lineRule="exact"/>
              <w:ind w:firstLine="0"/>
            </w:pPr>
            <w:r>
              <w:rPr>
                <w:rStyle w:val="25"/>
                <w:i/>
                <w:iCs/>
              </w:rPr>
              <w:t>- по повышению</w:t>
            </w:r>
          </w:p>
        </w:tc>
        <w:tc>
          <w:tcPr>
            <w:tcW w:w="3101" w:type="dxa"/>
            <w:tcBorders>
              <w:left w:val="single" w:sz="4" w:space="0" w:color="auto"/>
              <w:righ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line="240" w:lineRule="exact"/>
              <w:ind w:firstLine="0"/>
            </w:pPr>
            <w:r>
              <w:rPr>
                <w:rStyle w:val="25"/>
                <w:i/>
                <w:iCs/>
              </w:rPr>
              <w:t>3. Комплексная оценка</w:t>
            </w:r>
          </w:p>
        </w:tc>
      </w:tr>
      <w:tr w:rsidR="005D0AB8">
        <w:trPr>
          <w:trHeight w:hRule="exact" w:val="926"/>
          <w:jc w:val="center"/>
        </w:trPr>
        <w:tc>
          <w:tcPr>
            <w:tcW w:w="3082" w:type="dxa"/>
            <w:tcBorders>
              <w:left w:val="single" w:sz="4" w:space="0" w:color="auto"/>
            </w:tcBorders>
            <w:shd w:val="clear" w:color="auto" w:fill="FFFFFF"/>
            <w:vAlign w:val="bottom"/>
          </w:tcPr>
          <w:p w:rsidR="005D0AB8" w:rsidRDefault="00A4724D">
            <w:pPr>
              <w:pStyle w:val="20"/>
              <w:framePr w:w="9523" w:wrap="notBeside" w:vAnchor="text" w:hAnchor="text" w:xAlign="center" w:y="1"/>
              <w:shd w:val="clear" w:color="auto" w:fill="auto"/>
              <w:spacing w:after="0"/>
              <w:ind w:firstLine="0"/>
            </w:pPr>
            <w:r>
              <w:rPr>
                <w:rStyle w:val="25"/>
                <w:i/>
                <w:iCs/>
              </w:rPr>
              <w:t>2. Анализ степени удовлетворенности родителей качеством</w:t>
            </w:r>
          </w:p>
        </w:tc>
        <w:tc>
          <w:tcPr>
            <w:tcW w:w="3341" w:type="dxa"/>
            <w:tcBorders>
              <w:lef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ind w:firstLine="0"/>
            </w:pPr>
            <w:r>
              <w:rPr>
                <w:rStyle w:val="25"/>
                <w:i/>
                <w:iCs/>
              </w:rPr>
              <w:t>педагогической и валеологической культуры молодых родителей;</w:t>
            </w:r>
          </w:p>
        </w:tc>
        <w:tc>
          <w:tcPr>
            <w:tcW w:w="3101" w:type="dxa"/>
            <w:tcBorders>
              <w:left w:val="single" w:sz="4" w:space="0" w:color="auto"/>
              <w:righ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ind w:firstLine="0"/>
            </w:pPr>
            <w:r>
              <w:rPr>
                <w:rStyle w:val="25"/>
                <w:i/>
                <w:iCs/>
              </w:rPr>
              <w:t>эффективности реализации программы психолого</w:t>
            </w:r>
            <w:r>
              <w:rPr>
                <w:rStyle w:val="25"/>
                <w:i/>
                <w:iCs/>
              </w:rPr>
              <w:softHyphen/>
              <w:t>педагогической поддержки</w:t>
            </w:r>
          </w:p>
        </w:tc>
      </w:tr>
      <w:tr w:rsidR="005D0AB8">
        <w:trPr>
          <w:trHeight w:hRule="exact" w:val="394"/>
          <w:jc w:val="center"/>
        </w:trPr>
        <w:tc>
          <w:tcPr>
            <w:tcW w:w="3082" w:type="dxa"/>
            <w:tcBorders>
              <w:left w:val="single" w:sz="4" w:space="0" w:color="auto"/>
              <w:bottom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line="240" w:lineRule="exact"/>
              <w:ind w:firstLine="0"/>
            </w:pPr>
            <w:r>
              <w:rPr>
                <w:rStyle w:val="25"/>
                <w:i/>
                <w:iCs/>
              </w:rPr>
              <w:t>образовательных услуг,</w:t>
            </w:r>
          </w:p>
        </w:tc>
        <w:tc>
          <w:tcPr>
            <w:tcW w:w="3341" w:type="dxa"/>
            <w:tcBorders>
              <w:left w:val="single" w:sz="4" w:space="0" w:color="auto"/>
              <w:bottom w:val="single" w:sz="4" w:space="0" w:color="auto"/>
            </w:tcBorders>
            <w:shd w:val="clear" w:color="auto" w:fill="FFFFFF"/>
            <w:vAlign w:val="center"/>
          </w:tcPr>
          <w:p w:rsidR="005D0AB8" w:rsidRDefault="00A4724D">
            <w:pPr>
              <w:pStyle w:val="20"/>
              <w:framePr w:w="9523" w:wrap="notBeside" w:vAnchor="text" w:hAnchor="text" w:xAlign="center" w:y="1"/>
              <w:shd w:val="clear" w:color="auto" w:fill="auto"/>
              <w:spacing w:after="0" w:line="240" w:lineRule="exact"/>
              <w:ind w:firstLine="0"/>
            </w:pPr>
            <w:r>
              <w:rPr>
                <w:rStyle w:val="25"/>
                <w:i/>
                <w:iCs/>
              </w:rPr>
              <w:t>- повышение престижа</w:t>
            </w:r>
          </w:p>
        </w:tc>
        <w:tc>
          <w:tcPr>
            <w:tcW w:w="3101" w:type="dxa"/>
            <w:tcBorders>
              <w:left w:val="single" w:sz="4" w:space="0" w:color="auto"/>
              <w:bottom w:val="single" w:sz="4" w:space="0" w:color="auto"/>
              <w:right w:val="single" w:sz="4" w:space="0" w:color="auto"/>
            </w:tcBorders>
            <w:shd w:val="clear" w:color="auto" w:fill="FFFFFF"/>
          </w:tcPr>
          <w:p w:rsidR="005D0AB8" w:rsidRDefault="00A4724D">
            <w:pPr>
              <w:pStyle w:val="20"/>
              <w:framePr w:w="9523" w:wrap="notBeside" w:vAnchor="text" w:hAnchor="text" w:xAlign="center" w:y="1"/>
              <w:shd w:val="clear" w:color="auto" w:fill="auto"/>
              <w:spacing w:after="0" w:line="240" w:lineRule="exact"/>
              <w:ind w:firstLine="0"/>
            </w:pPr>
            <w:r>
              <w:rPr>
                <w:rStyle w:val="25"/>
                <w:i/>
                <w:iCs/>
              </w:rPr>
              <w:t>семьи и повышения</w:t>
            </w:r>
          </w:p>
        </w:tc>
      </w:tr>
    </w:tbl>
    <w:p w:rsidR="005D0AB8" w:rsidRDefault="005D0AB8">
      <w:pPr>
        <w:framePr w:w="9523" w:wrap="notBeside" w:vAnchor="text" w:hAnchor="text" w:xAlign="center" w:y="1"/>
        <w:rPr>
          <w:sz w:val="2"/>
          <w:szCs w:val="2"/>
        </w:rPr>
      </w:pPr>
    </w:p>
    <w:p w:rsidR="005D0AB8" w:rsidRDefault="00A4724D">
      <w:pPr>
        <w:rPr>
          <w:sz w:val="2"/>
          <w:szCs w:val="2"/>
        </w:rPr>
      </w:pPr>
      <w:r>
        <w:br w:type="page"/>
      </w:r>
    </w:p>
    <w:p w:rsidR="005D0AB8" w:rsidRDefault="00B3599E">
      <w:pPr>
        <w:pStyle w:val="2c"/>
        <w:keepNext/>
        <w:keepLines/>
        <w:shd w:val="clear" w:color="auto" w:fill="auto"/>
        <w:spacing w:after="0" w:line="432" w:lineRule="exact"/>
        <w:ind w:right="480" w:firstLine="500"/>
      </w:pPr>
      <w:r>
        <w:lastRenderedPageBreak/>
        <w:pict>
          <v:shape id="_x0000_s1039" type="#_x0000_t202" style="position:absolute;left:0;text-align:left;margin-left:1.8pt;margin-top:-542.3pt;width:144.95pt;height:507.15pt;z-index:-125829370;mso-wrap-distance-left:5pt;mso-wrap-distance-right:8.9pt;mso-position-horizontal-relative:margin" filled="f" stroked="f">
            <v:textbox style="mso-fit-shape-to-text:t" inset="0,0,0,0">
              <w:txbxContent>
                <w:p w:rsidR="00A4724D" w:rsidRDefault="00A4724D">
                  <w:pPr>
                    <w:pStyle w:val="20"/>
                    <w:shd w:val="clear" w:color="auto" w:fill="auto"/>
                    <w:ind w:firstLine="0"/>
                  </w:pPr>
                  <w:r>
                    <w:rPr>
                      <w:rStyle w:val="2Exact"/>
                      <w:i/>
                      <w:iCs/>
                    </w:rPr>
                    <w:t>предоставляемых детским садом и повышение престижа дошкольного учреждения среди потенциальных потребителей образовател ьн ых услуг (в рамках социологического мониторинга):</w:t>
                  </w:r>
                </w:p>
                <w:p w:rsidR="00A4724D" w:rsidRDefault="00A4724D">
                  <w:pPr>
                    <w:pStyle w:val="20"/>
                    <w:shd w:val="clear" w:color="auto" w:fill="auto"/>
                    <w:spacing w:after="0"/>
                    <w:ind w:firstLine="0"/>
                  </w:pPr>
                  <w:r>
                    <w:rPr>
                      <w:rStyle w:val="2Exact0"/>
                    </w:rPr>
                    <w:t xml:space="preserve">» </w:t>
                  </w:r>
                  <w:r>
                    <w:rPr>
                      <w:rStyle w:val="2Exact"/>
                      <w:i/>
                      <w:iCs/>
                    </w:rPr>
                    <w:t>анкетирование;</w:t>
                  </w:r>
                </w:p>
                <w:p w:rsidR="00A4724D" w:rsidRDefault="00A4724D">
                  <w:pPr>
                    <w:pStyle w:val="20"/>
                    <w:shd w:val="clear" w:color="auto" w:fill="auto"/>
                    <w:spacing w:after="0"/>
                    <w:ind w:left="360" w:hanging="360"/>
                  </w:pPr>
                  <w:r>
                    <w:rPr>
                      <w:rStyle w:val="2Exact0"/>
                    </w:rPr>
                    <w:t xml:space="preserve">» </w:t>
                  </w:r>
                  <w:r>
                    <w:rPr>
                      <w:rStyle w:val="2Exact"/>
                      <w:i/>
                      <w:iCs/>
                    </w:rPr>
                    <w:t>выпуск рекламных буклетов и информационных листовок;</w:t>
                  </w:r>
                </w:p>
                <w:p w:rsidR="00A4724D" w:rsidRDefault="00A4724D">
                  <w:pPr>
                    <w:pStyle w:val="20"/>
                    <w:shd w:val="clear" w:color="auto" w:fill="auto"/>
                    <w:spacing w:after="0"/>
                    <w:ind w:left="360" w:hanging="360"/>
                  </w:pPr>
                  <w:r>
                    <w:rPr>
                      <w:rStyle w:val="2Exact0"/>
                    </w:rPr>
                    <w:t xml:space="preserve">» </w:t>
                  </w:r>
                  <w:r>
                    <w:rPr>
                      <w:rStyle w:val="2Exact"/>
                      <w:i/>
                      <w:iCs/>
                    </w:rPr>
                    <w:t>организация дней открытых дверей;</w:t>
                  </w:r>
                </w:p>
                <w:p w:rsidR="00A4724D" w:rsidRDefault="00A4724D">
                  <w:pPr>
                    <w:pStyle w:val="20"/>
                    <w:shd w:val="clear" w:color="auto" w:fill="auto"/>
                    <w:spacing w:after="0"/>
                    <w:ind w:left="360" w:hanging="360"/>
                  </w:pPr>
                  <w:r>
                    <w:rPr>
                      <w:rStyle w:val="2Exact0"/>
                    </w:rPr>
                    <w:t xml:space="preserve">» </w:t>
                  </w:r>
                  <w:r>
                    <w:rPr>
                      <w:rStyle w:val="2Exact"/>
                      <w:i/>
                      <w:iCs/>
                    </w:rPr>
                    <w:t>проведение досуговых и информационно</w:t>
                  </w:r>
                  <w:r>
                    <w:rPr>
                      <w:rStyle w:val="2Exact"/>
                      <w:i/>
                      <w:iCs/>
                    </w:rPr>
                    <w:softHyphen/>
                    <w:t>просветительских мероприятий для родителей;</w:t>
                  </w:r>
                </w:p>
                <w:p w:rsidR="00A4724D" w:rsidRDefault="00A4724D">
                  <w:pPr>
                    <w:pStyle w:val="20"/>
                    <w:shd w:val="clear" w:color="auto" w:fill="auto"/>
                    <w:spacing w:after="0"/>
                    <w:ind w:left="360" w:hanging="360"/>
                  </w:pPr>
                  <w:r>
                    <w:rPr>
                      <w:rStyle w:val="2Exact0"/>
                    </w:rPr>
                    <w:t xml:space="preserve">» </w:t>
                  </w:r>
                  <w:r>
                    <w:rPr>
                      <w:rStyle w:val="2Exact"/>
                      <w:i/>
                      <w:iCs/>
                    </w:rPr>
                    <w:t>трансляция передового опыта детского сада через СМИ, сеть Интернет.</w:t>
                  </w:r>
                </w:p>
                <w:p w:rsidR="00A4724D" w:rsidRDefault="00A4724D">
                  <w:pPr>
                    <w:pStyle w:val="20"/>
                    <w:shd w:val="clear" w:color="auto" w:fill="auto"/>
                    <w:spacing w:after="0"/>
                    <w:ind w:firstLine="0"/>
                  </w:pPr>
                  <w:r>
                    <w:rPr>
                      <w:rStyle w:val="2Exact"/>
                      <w:i/>
                      <w:iCs/>
                    </w:rPr>
                    <w:t>3. Организация межведомственного взаимодействия с целью повышения качества работы с родителями. Заключение договоров о сотрудничестве и планов взаимодействия с МОУ ТСОШ, детской библиотекой и др. организациями.</w:t>
                  </w:r>
                </w:p>
              </w:txbxContent>
            </v:textbox>
            <w10:wrap type="topAndBottom" anchorx="margin"/>
          </v:shape>
        </w:pict>
      </w:r>
      <w:r>
        <w:pict>
          <v:shape id="_x0000_s1040" type="#_x0000_t202" style="position:absolute;left:0;text-align:left;margin-left:155.65pt;margin-top:-542.3pt;width:158.65pt;height:258.75pt;z-index:-125829369;mso-wrap-distance-left:5pt;mso-wrap-distance-right:9.35pt;mso-position-horizontal-relative:margin" filled="f" stroked="f">
            <v:textbox style="mso-fit-shape-to-text:t" inset="0,0,0,0">
              <w:txbxContent>
                <w:p w:rsidR="00A4724D" w:rsidRDefault="00A4724D">
                  <w:pPr>
                    <w:pStyle w:val="20"/>
                    <w:shd w:val="clear" w:color="auto" w:fill="auto"/>
                    <w:ind w:firstLine="0"/>
                  </w:pPr>
                  <w:r>
                    <w:rPr>
                      <w:rStyle w:val="2Exact"/>
                      <w:i/>
                      <w:iCs/>
                    </w:rPr>
                    <w:t>детского сада среди заинтересованного населения при помощи досуговой деятельности.</w:t>
                  </w:r>
                </w:p>
                <w:p w:rsidR="00A4724D" w:rsidRDefault="00A4724D">
                  <w:pPr>
                    <w:pStyle w:val="20"/>
                    <w:shd w:val="clear" w:color="auto" w:fill="auto"/>
                    <w:spacing w:after="0"/>
                    <w:ind w:firstLine="0"/>
                  </w:pPr>
                  <w:r>
                    <w:rPr>
                      <w:rStyle w:val="2Exact"/>
                      <w:i/>
                      <w:iCs/>
                    </w:rPr>
                    <w:t>3. Повышение престижа детского сада среди заинтересованного населения через налаживание связей со СМИ (публикации, репортажи), полиграфическими организациями (буклеты, листовки), сетью Интернет (совершенствование работы официального сайта организации), портфолизации воспитанников и детского сада в целом.</w:t>
                  </w:r>
                </w:p>
              </w:txbxContent>
            </v:textbox>
            <w10:wrap type="topAndBottom" anchorx="margin"/>
          </v:shape>
        </w:pict>
      </w:r>
      <w:r>
        <w:pict>
          <v:shape id="_x0000_s1041" type="#_x0000_t202" style="position:absolute;left:0;text-align:left;margin-left:323.65pt;margin-top:-542.3pt;width:150.95pt;height:189.6pt;z-index:-125829368;mso-wrap-distance-left:5pt;mso-wrap-distance-right:5pt;mso-position-horizontal-relative:margin" filled="f" stroked="f">
            <v:textbox style="mso-fit-shape-to-text:t" inset="0,0,0,0">
              <w:txbxContent>
                <w:p w:rsidR="00A4724D" w:rsidRDefault="00A4724D">
                  <w:pPr>
                    <w:pStyle w:val="20"/>
                    <w:shd w:val="clear" w:color="auto" w:fill="auto"/>
                    <w:ind w:firstLine="0"/>
                  </w:pPr>
                  <w:r>
                    <w:rPr>
                      <w:rStyle w:val="2Exact"/>
                      <w:i/>
                      <w:iCs/>
                    </w:rPr>
                    <w:t>компетенции родителей в вопросах развития и обучения, охраны и укрепления здоровья детей.</w:t>
                  </w:r>
                </w:p>
                <w:p w:rsidR="00A4724D" w:rsidRDefault="00A4724D">
                  <w:pPr>
                    <w:pStyle w:val="20"/>
                    <w:shd w:val="clear" w:color="auto" w:fill="auto"/>
                    <w:spacing w:after="0"/>
                    <w:ind w:firstLine="0"/>
                  </w:pPr>
                  <w:r>
                    <w:rPr>
                      <w:rStyle w:val="2Exact"/>
                      <w:i/>
                      <w:iCs/>
                    </w:rPr>
                    <w:t>4. Поддерживание положительного имиджа детского сада, обеспечение возможности для транслирования передового педагогического опыта работников детского сада в области дошкольного образования.</w:t>
                  </w:r>
                </w:p>
              </w:txbxContent>
            </v:textbox>
            <w10:wrap type="topAndBottom" anchorx="margin"/>
          </v:shape>
        </w:pict>
      </w:r>
      <w:bookmarkStart w:id="7" w:name="bookmark7"/>
      <w:r w:rsidR="00A4724D">
        <w:rPr>
          <w:rStyle w:val="2d"/>
          <w:b/>
          <w:bCs/>
        </w:rPr>
        <w:t>Мероприятия по актуализации локальных нормативных актов детского сада Вызов среды. Проблема.</w:t>
      </w:r>
      <w:bookmarkEnd w:id="7"/>
    </w:p>
    <w:p w:rsidR="005D0AB8" w:rsidRDefault="00A4724D">
      <w:pPr>
        <w:pStyle w:val="20"/>
        <w:shd w:val="clear" w:color="auto" w:fill="auto"/>
        <w:spacing w:after="147"/>
        <w:ind w:firstLine="0"/>
      </w:pPr>
      <w:r>
        <w:rPr>
          <w:rStyle w:val="28"/>
          <w:i/>
          <w:iCs/>
        </w:rPr>
        <w:t>В 2020 году существенно изменилась нормативная база, которая регулирует деятельность детского сада. Много нормативных документов уже вступило в силу, значительное количество вступит в силу в первой половине 2021 года. В связи с этим устарела большая часть локальных нормативных актов детского сада.</w:t>
      </w:r>
    </w:p>
    <w:p w:rsidR="005D0AB8" w:rsidRDefault="00A4724D">
      <w:pPr>
        <w:pStyle w:val="2c"/>
        <w:keepNext/>
        <w:keepLines/>
        <w:shd w:val="clear" w:color="auto" w:fill="auto"/>
        <w:spacing w:after="81" w:line="240" w:lineRule="exact"/>
      </w:pPr>
      <w:bookmarkStart w:id="8" w:name="bookmark8"/>
      <w:r>
        <w:rPr>
          <w:rStyle w:val="2d"/>
          <w:b/>
          <w:bCs/>
        </w:rPr>
        <w:t>Перспективы развития.</w:t>
      </w:r>
      <w:bookmarkEnd w:id="8"/>
    </w:p>
    <w:p w:rsidR="005D0AB8" w:rsidRDefault="00A4724D">
      <w:pPr>
        <w:pStyle w:val="20"/>
        <w:shd w:val="clear" w:color="auto" w:fill="auto"/>
        <w:spacing w:after="0"/>
        <w:ind w:firstLine="0"/>
        <w:sectPr w:rsidR="005D0AB8">
          <w:pgSz w:w="11900" w:h="16840"/>
          <w:pgMar w:top="1051" w:right="777" w:bottom="1079" w:left="1575" w:header="0" w:footer="3" w:gutter="0"/>
          <w:cols w:space="720"/>
          <w:noEndnote/>
          <w:docGrid w:linePitch="360"/>
        </w:sectPr>
      </w:pPr>
      <w:r>
        <w:rPr>
          <w:rStyle w:val="28"/>
          <w:i/>
          <w:iCs/>
        </w:rPr>
        <w:t>Надо создать рабочую группу для актуализации локальных нормативных актов детского сада в составе: заведующего и воспитателей. Поручить членам рабочей группе провести ревизию локальных нормативных актов детского сада и подготовить проекты их изменений. Срок - до марта 2021 года.</w:t>
      </w:r>
    </w:p>
    <w:p w:rsidR="005D0AB8" w:rsidRDefault="00A4724D">
      <w:pPr>
        <w:pStyle w:val="2c"/>
        <w:keepNext/>
        <w:keepLines/>
        <w:shd w:val="clear" w:color="auto" w:fill="auto"/>
        <w:spacing w:after="0" w:line="432" w:lineRule="exact"/>
        <w:ind w:right="2180" w:firstLine="2240"/>
      </w:pPr>
      <w:bookmarkStart w:id="9" w:name="bookmark9"/>
      <w:r>
        <w:rPr>
          <w:rStyle w:val="2d"/>
          <w:b/>
          <w:bCs/>
        </w:rPr>
        <w:lastRenderedPageBreak/>
        <w:t>Мероприятия по цифровизации детского сада Вызов среды. Проблема.</w:t>
      </w:r>
      <w:bookmarkEnd w:id="9"/>
    </w:p>
    <w:p w:rsidR="005D0AB8" w:rsidRDefault="00A4724D">
      <w:pPr>
        <w:pStyle w:val="20"/>
        <w:shd w:val="clear" w:color="auto" w:fill="auto"/>
        <w:spacing w:after="147"/>
        <w:ind w:firstLine="0"/>
      </w:pPr>
      <w:r>
        <w:rPr>
          <w:rStyle w:val="28"/>
          <w:i/>
          <w:iCs/>
        </w:rPr>
        <w:t>С каждым годом цифровые технологии становятся все доступнее и совершеннее. Дети включаются в цифровой мир почти с рождения. При актуальной цифровизации образовательной среды и всей работы детского сада важно сохранить сенсорное развитие ребенка как первую чувственную ступень познания окружающего мира и формирования мышления.</w:t>
      </w:r>
    </w:p>
    <w:p w:rsidR="005D0AB8" w:rsidRDefault="00A4724D">
      <w:pPr>
        <w:pStyle w:val="2c"/>
        <w:keepNext/>
        <w:keepLines/>
        <w:shd w:val="clear" w:color="auto" w:fill="auto"/>
        <w:spacing w:after="141" w:line="240" w:lineRule="exact"/>
      </w:pPr>
      <w:bookmarkStart w:id="10" w:name="bookmark10"/>
      <w:r>
        <w:rPr>
          <w:rStyle w:val="2d"/>
          <w:b/>
          <w:bCs/>
        </w:rPr>
        <w:t>Перспективы развития.</w:t>
      </w:r>
      <w:bookmarkEnd w:id="10"/>
    </w:p>
    <w:p w:rsidR="005D0AB8" w:rsidRDefault="00A4724D">
      <w:pPr>
        <w:pStyle w:val="20"/>
        <w:shd w:val="clear" w:color="auto" w:fill="auto"/>
        <w:spacing w:after="356"/>
        <w:ind w:firstLine="0"/>
      </w:pPr>
      <w:r>
        <w:rPr>
          <w:rStyle w:val="28"/>
          <w:i/>
          <w:iCs/>
        </w:rPr>
        <w:t>В современных условиях первоочередным становится цифровое развитие педагога, который взаимодействует с детьми, совершенствование технической базы дошкольной организации для упрощения и повышения эффективности ее работы. В связи с этим детский сад планирует принять участие в федеральном проекте «Цифровая образовательная среда»: обновить компьютерное оборудование и повысить квалификацию работников до декабря 2021 года.</w:t>
      </w:r>
    </w:p>
    <w:p w:rsidR="005D0AB8" w:rsidRDefault="00A4724D">
      <w:pPr>
        <w:pStyle w:val="2c"/>
        <w:keepNext/>
        <w:keepLines/>
        <w:shd w:val="clear" w:color="auto" w:fill="auto"/>
        <w:tabs>
          <w:tab w:val="left" w:pos="5722"/>
        </w:tabs>
        <w:spacing w:after="0" w:line="504" w:lineRule="exact"/>
        <w:ind w:left="1080" w:right="780" w:firstLine="520"/>
      </w:pPr>
      <w:bookmarkStart w:id="11" w:name="bookmark11"/>
      <w:r>
        <w:rPr>
          <w:rStyle w:val="2d"/>
          <w:b/>
          <w:bCs/>
        </w:rPr>
        <w:t xml:space="preserve">Раздел IV. Мониторинг реализации программы развития </w:t>
      </w:r>
      <w:r>
        <w:t>Ожидаемые результаты</w:t>
      </w:r>
      <w:r>
        <w:tab/>
        <w:t>Критерии эффективности</w:t>
      </w:r>
      <w:bookmarkEnd w:id="11"/>
    </w:p>
    <w:p w:rsidR="00401791" w:rsidRDefault="00A4724D">
      <w:pPr>
        <w:pStyle w:val="20"/>
        <w:shd w:val="clear" w:color="auto" w:fill="auto"/>
        <w:tabs>
          <w:tab w:val="left" w:pos="4774"/>
        </w:tabs>
        <w:spacing w:after="0"/>
        <w:ind w:firstLine="0"/>
        <w:jc w:val="both"/>
      </w:pPr>
      <w:r>
        <w:t>Улучшение качества предоставляемых</w:t>
      </w:r>
      <w:r w:rsidR="00401791" w:rsidRPr="00401791">
        <w:t xml:space="preserve"> </w:t>
      </w:r>
    </w:p>
    <w:p w:rsidR="005D0AB8" w:rsidRDefault="00401791">
      <w:pPr>
        <w:pStyle w:val="20"/>
        <w:shd w:val="clear" w:color="auto" w:fill="auto"/>
        <w:tabs>
          <w:tab w:val="left" w:pos="4774"/>
        </w:tabs>
        <w:spacing w:after="0"/>
        <w:ind w:firstLine="0"/>
        <w:jc w:val="both"/>
      </w:pPr>
      <w:r>
        <w:t>образовательных услуг через</w:t>
      </w:r>
      <w:r w:rsidR="00A4724D">
        <w:tab/>
        <w:t>Устойчивая положительная динамика</w:t>
      </w:r>
      <w:r>
        <w:t xml:space="preserve"> обновление</w:t>
      </w:r>
      <w:r w:rsidR="00A4724D">
        <w:t>образовательных достижений</w:t>
      </w:r>
    </w:p>
    <w:p w:rsidR="005D0AB8" w:rsidRDefault="00B3599E">
      <w:pPr>
        <w:pStyle w:val="20"/>
        <w:shd w:val="clear" w:color="auto" w:fill="auto"/>
        <w:spacing w:after="240"/>
        <w:ind w:firstLine="0"/>
      </w:pPr>
      <w:r>
        <w:pict>
          <v:shape id="_x0000_s1042" type="#_x0000_t202" style="position:absolute;margin-left:4.9pt;margin-top:-2.55pt;width:234.7pt;height:43pt;z-index:-125829367;mso-wrap-distance-left:5pt;mso-wrap-distance-right:6.25pt;mso-wrap-distance-bottom:344.05pt;mso-position-horizontal-relative:margin" filled="f" stroked="f">
            <v:textbox style="mso-fit-shape-to-text:t" inset="0,0,0,0">
              <w:txbxContent>
                <w:p w:rsidR="00A4724D" w:rsidRDefault="00A4724D">
                  <w:pPr>
                    <w:pStyle w:val="20"/>
                    <w:shd w:val="clear" w:color="auto" w:fill="auto"/>
                    <w:spacing w:after="0"/>
                    <w:ind w:firstLine="0"/>
                    <w:jc w:val="both"/>
                  </w:pPr>
                  <w:r>
                    <w:rPr>
                      <w:rStyle w:val="2Exact"/>
                      <w:i/>
                      <w:iCs/>
                    </w:rPr>
                    <w:t>структуры и содержания образовательного процесса с учетом внедрения инновационных подходов</w:t>
                  </w:r>
                </w:p>
              </w:txbxContent>
            </v:textbox>
            <w10:wrap type="square" side="right" anchorx="margin"/>
          </v:shape>
        </w:pict>
      </w:r>
      <w:r>
        <w:pict>
          <v:shape id="_x0000_s1043" type="#_x0000_t202" style="position:absolute;margin-left:4.7pt;margin-top:66.15pt;width:207.6pt;height:30.75pt;z-index:-125829366;mso-wrap-distance-left:5pt;mso-wrap-distance-top:66.15pt;mso-wrap-distance-right:33.6pt;mso-wrap-distance-bottom:287.6pt;mso-position-horizontal-relative:margin" filled="f" stroked="f">
            <v:textbox style="mso-fit-shape-to-text:t" inset="0,0,0,0">
              <w:txbxContent>
                <w:p w:rsidR="00A4724D" w:rsidRDefault="00A4724D">
                  <w:pPr>
                    <w:pStyle w:val="20"/>
                    <w:shd w:val="clear" w:color="auto" w:fill="auto"/>
                    <w:spacing w:after="0" w:line="278" w:lineRule="exact"/>
                    <w:ind w:firstLine="0"/>
                    <w:jc w:val="both"/>
                  </w:pPr>
                  <w:r>
                    <w:rPr>
                      <w:rStyle w:val="2Exact"/>
                      <w:i/>
                      <w:iCs/>
                    </w:rPr>
                    <w:t>Повышение эффективности психолого</w:t>
                  </w:r>
                  <w:r>
                    <w:rPr>
                      <w:rStyle w:val="2Exact"/>
                      <w:i/>
                      <w:iCs/>
                    </w:rPr>
                    <w:softHyphen/>
                    <w:t>педагогической помощи детского сада</w:t>
                  </w:r>
                </w:p>
              </w:txbxContent>
            </v:textbox>
            <w10:wrap type="square" side="right" anchorx="margin"/>
          </v:shape>
        </w:pict>
      </w:r>
      <w:r>
        <w:pict>
          <v:shape id="_x0000_s1044" type="#_x0000_t202" style="position:absolute;margin-left:3.7pt;margin-top:290.85pt;width:234pt;height:85.6pt;z-index:-125829365;mso-wrap-distance-left:5pt;mso-wrap-distance-top:290.85pt;mso-wrap-distance-right:8.15pt;mso-wrap-distance-bottom:8pt;mso-position-horizontal-relative:margin" filled="f" stroked="f">
            <v:textbox style="mso-fit-shape-to-text:t" inset="0,0,0,0">
              <w:txbxContent>
                <w:p w:rsidR="00A4724D" w:rsidRDefault="00A4724D">
                  <w:pPr>
                    <w:pStyle w:val="20"/>
                    <w:shd w:val="clear" w:color="auto" w:fill="auto"/>
                    <w:spacing w:after="0" w:line="240" w:lineRule="exact"/>
                    <w:ind w:firstLine="0"/>
                  </w:pPr>
                  <w:r>
                    <w:rPr>
                      <w:rStyle w:val="2Exact"/>
                      <w:i/>
                      <w:iCs/>
                    </w:rPr>
                    <w:t>Дальнейшая</w:t>
                  </w:r>
                </w:p>
                <w:p w:rsidR="00A4724D" w:rsidRDefault="00A4724D">
                  <w:pPr>
                    <w:pStyle w:val="20"/>
                    <w:shd w:val="clear" w:color="auto" w:fill="auto"/>
                    <w:spacing w:after="236"/>
                    <w:ind w:firstLine="0"/>
                  </w:pPr>
                  <w:r>
                    <w:rPr>
                      <w:rStyle w:val="2Exact"/>
                      <w:i/>
                      <w:iCs/>
                    </w:rPr>
                    <w:t>информатизация образовательного процесса и управления</w:t>
                  </w:r>
                </w:p>
                <w:p w:rsidR="00A4724D" w:rsidRDefault="00A4724D">
                  <w:pPr>
                    <w:pStyle w:val="20"/>
                    <w:shd w:val="clear" w:color="auto" w:fill="auto"/>
                    <w:spacing w:after="0" w:line="278" w:lineRule="exact"/>
                    <w:ind w:firstLine="0"/>
                  </w:pPr>
                  <w:r>
                    <w:rPr>
                      <w:rStyle w:val="2Exact"/>
                      <w:i/>
                      <w:iCs/>
                    </w:rPr>
                    <w:t>Расширение перечня образовательных возможностей, социально-образовательных</w:t>
                  </w:r>
                </w:p>
              </w:txbxContent>
            </v:textbox>
            <w10:wrap type="square" side="right" anchorx="margin"/>
          </v:shape>
        </w:pict>
      </w:r>
      <w:r w:rsidR="00A4724D">
        <w:t>воспитанников и состояния их здоровья. Рост удовлетворенности родителей учащихся качеством образовательных услуг по результатам анкетирования</w:t>
      </w:r>
    </w:p>
    <w:p w:rsidR="005D0AB8" w:rsidRDefault="00A4724D">
      <w:pPr>
        <w:pStyle w:val="20"/>
        <w:shd w:val="clear" w:color="auto" w:fill="auto"/>
        <w:ind w:firstLine="0"/>
      </w:pPr>
      <w:r>
        <w:t>Стабильная положительная динамика в вопросах поддержания и укрепления здоровья подрастающего поколения, приобщения к здоровому образу жизни заинтересованного взрослого населения.</w:t>
      </w:r>
    </w:p>
    <w:p w:rsidR="005D0AB8" w:rsidRDefault="00A4724D">
      <w:pPr>
        <w:pStyle w:val="20"/>
        <w:shd w:val="clear" w:color="auto" w:fill="auto"/>
        <w:ind w:firstLine="0"/>
      </w:pPr>
      <w:r>
        <w:t>Интеграции детей с различным состоянием здоровья, уровнем развития, степенью адаптированности в условиях дифференцированных микрогрупп для достижения максимального качества образовательного процесса.</w:t>
      </w:r>
    </w:p>
    <w:p w:rsidR="005D0AB8" w:rsidRDefault="00A4724D">
      <w:pPr>
        <w:pStyle w:val="20"/>
        <w:shd w:val="clear" w:color="auto" w:fill="auto"/>
        <w:spacing w:after="240"/>
        <w:ind w:firstLine="0"/>
      </w:pPr>
      <w:r>
        <w:t>Создания целостной системы, в которой все этапы работы с ребенком, были бы взаимосвязан ы.</w:t>
      </w:r>
    </w:p>
    <w:p w:rsidR="005D0AB8" w:rsidRDefault="00A4724D">
      <w:pPr>
        <w:pStyle w:val="20"/>
        <w:shd w:val="clear" w:color="auto" w:fill="auto"/>
        <w:spacing w:after="240"/>
        <w:ind w:firstLine="0"/>
      </w:pPr>
      <w:r>
        <w:t>Увеличение доли использования ИКТ- инструментов в образовательном процессе и администрировании</w:t>
      </w:r>
    </w:p>
    <w:p w:rsidR="005D0AB8" w:rsidRDefault="00A4724D">
      <w:pPr>
        <w:pStyle w:val="20"/>
        <w:shd w:val="clear" w:color="auto" w:fill="auto"/>
        <w:spacing w:after="0"/>
        <w:ind w:firstLine="0"/>
        <w:sectPr w:rsidR="005D0AB8">
          <w:headerReference w:type="even" r:id="rId18"/>
          <w:pgSz w:w="11900" w:h="16840"/>
          <w:pgMar w:top="1051" w:right="777" w:bottom="1079" w:left="1575" w:header="0" w:footer="3" w:gutter="0"/>
          <w:cols w:space="720"/>
          <w:noEndnote/>
          <w:docGrid w:linePitch="360"/>
        </w:sectPr>
      </w:pPr>
      <w:r>
        <w:t>Детский сад налаживает сетевое взаимодействие с другими организациями для образовательного и иных видов</w:t>
      </w:r>
    </w:p>
    <w:p w:rsidR="005D0AB8" w:rsidRDefault="00A4724D">
      <w:pPr>
        <w:pStyle w:val="20"/>
        <w:shd w:val="clear" w:color="auto" w:fill="auto"/>
        <w:spacing w:after="780"/>
        <w:ind w:firstLine="0"/>
      </w:pPr>
      <w:r>
        <w:lastRenderedPageBreak/>
        <w:t>Повышение эффективности системы по работе с одаренными и талантливыми детьми</w:t>
      </w:r>
    </w:p>
    <w:p w:rsidR="005D0AB8" w:rsidRDefault="00A4724D">
      <w:pPr>
        <w:pStyle w:val="20"/>
        <w:shd w:val="clear" w:color="auto" w:fill="auto"/>
        <w:spacing w:after="0"/>
        <w:ind w:firstLine="0"/>
      </w:pPr>
      <w:r>
        <w:t>Модернизация образовательной среды: пополнение материально-технических ресурсов детского сада современным учебным компьютерным оборудованием и программным обеспечением</w:t>
      </w:r>
    </w:p>
    <w:p w:rsidR="005D0AB8" w:rsidRDefault="00A4724D">
      <w:pPr>
        <w:pStyle w:val="20"/>
        <w:shd w:val="clear" w:color="auto" w:fill="auto"/>
        <w:spacing w:after="240"/>
        <w:ind w:firstLine="0"/>
      </w:pPr>
      <w:r>
        <w:t>Повышение результативности по выявлению, поддержке и сопровождению одаренных детей и рост результативности интеллектуально - творческих достижений</w:t>
      </w:r>
    </w:p>
    <w:p w:rsidR="005D0AB8" w:rsidRDefault="00A4724D" w:rsidP="00401791">
      <w:pPr>
        <w:pStyle w:val="20"/>
        <w:shd w:val="clear" w:color="auto" w:fill="auto"/>
        <w:spacing w:after="0"/>
        <w:ind w:firstLine="0"/>
      </w:pPr>
      <w:r>
        <w:t>Увеличение доли современного учебного ИКТ-оборудования и программного обеспечения</w:t>
      </w:r>
    </w:p>
    <w:sectPr w:rsidR="005D0AB8" w:rsidSect="005D0AB8">
      <w:pgSz w:w="11900" w:h="16840"/>
      <w:pgMar w:top="1052" w:right="4659" w:bottom="1052" w:left="280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76E" w:rsidRDefault="005C376E" w:rsidP="005D0AB8">
      <w:r>
        <w:separator/>
      </w:r>
    </w:p>
  </w:endnote>
  <w:endnote w:type="continuationSeparator" w:id="1">
    <w:p w:rsidR="005C376E" w:rsidRDefault="005C376E" w:rsidP="005D0A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4D" w:rsidRDefault="00B3599E">
    <w:pPr>
      <w:rPr>
        <w:sz w:val="2"/>
        <w:szCs w:val="2"/>
      </w:rPr>
    </w:pPr>
    <w:r w:rsidRPr="00B3599E">
      <w:pict>
        <v:shapetype id="_x0000_t202" coordsize="21600,21600" o:spt="202" path="m,l,21600r21600,l21600,xe">
          <v:stroke joinstyle="miter"/>
          <v:path gradientshapeok="t" o:connecttype="rect"/>
        </v:shapetype>
        <v:shape id="_x0000_s2051" type="#_x0000_t202" style="position:absolute;margin-left:106.2pt;margin-top:764.9pt;width:429.6pt;height:10.8pt;z-index:-188744060;mso-wrap-distance-left:5pt;mso-wrap-distance-right:5pt;mso-position-horizontal-relative:page;mso-position-vertical-relative:page" wrapcoords="0 0" filled="f" stroked="f">
          <v:textbox style="mso-fit-shape-to-text:t" inset="0,0,0,0">
            <w:txbxContent>
              <w:p w:rsidR="00A4724D" w:rsidRDefault="00A4724D">
                <w:pPr>
                  <w:pStyle w:val="a5"/>
                  <w:shd w:val="clear" w:color="auto" w:fill="auto"/>
                  <w:tabs>
                    <w:tab w:val="right" w:pos="4762"/>
                    <w:tab w:val="right" w:pos="8592"/>
                  </w:tabs>
                  <w:spacing w:line="240" w:lineRule="auto"/>
                </w:pPr>
                <w:r>
                  <w:rPr>
                    <w:rStyle w:val="a6"/>
                    <w:b/>
                    <w:bCs/>
                  </w:rPr>
                  <w:t>Образование, кол-во</w:t>
                </w:r>
                <w:r>
                  <w:rPr>
                    <w:rStyle w:val="a6"/>
                    <w:b/>
                    <w:bCs/>
                  </w:rPr>
                  <w:tab/>
                  <w:t>Наличие</w:t>
                </w:r>
                <w:r>
                  <w:rPr>
                    <w:rStyle w:val="a6"/>
                    <w:b/>
                    <w:bCs/>
                  </w:rPr>
                  <w:tab/>
                  <w:t>Стаж работы, кол-во</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4D" w:rsidRDefault="00B3599E">
    <w:pPr>
      <w:rPr>
        <w:sz w:val="2"/>
        <w:szCs w:val="2"/>
      </w:rPr>
    </w:pPr>
    <w:r w:rsidRPr="00B3599E">
      <w:pict>
        <v:shapetype id="_x0000_t202" coordsize="21600,21600" o:spt="202" path="m,l,21600r21600,l21600,xe">
          <v:stroke joinstyle="miter"/>
          <v:path gradientshapeok="t" o:connecttype="rect"/>
        </v:shapetype>
        <v:shape id="_x0000_s2050" type="#_x0000_t202" style="position:absolute;margin-left:106.2pt;margin-top:764.9pt;width:429.6pt;height:10.8pt;z-index:-188744059;mso-wrap-distance-left:5pt;mso-wrap-distance-right:5pt;mso-position-horizontal-relative:page;mso-position-vertical-relative:page" wrapcoords="0 0" filled="f" stroked="f">
          <v:textbox style="mso-fit-shape-to-text:t" inset="0,0,0,0">
            <w:txbxContent>
              <w:p w:rsidR="00A4724D" w:rsidRDefault="00A4724D">
                <w:pPr>
                  <w:pStyle w:val="a5"/>
                  <w:shd w:val="clear" w:color="auto" w:fill="auto"/>
                  <w:tabs>
                    <w:tab w:val="right" w:pos="4762"/>
                    <w:tab w:val="right" w:pos="8592"/>
                  </w:tabs>
                  <w:spacing w:line="240" w:lineRule="auto"/>
                </w:pPr>
                <w:r>
                  <w:rPr>
                    <w:rStyle w:val="a6"/>
                    <w:b/>
                    <w:bCs/>
                  </w:rPr>
                  <w:t>Образование, кол-во</w:t>
                </w:r>
                <w:r>
                  <w:rPr>
                    <w:rStyle w:val="a6"/>
                    <w:b/>
                    <w:bCs/>
                  </w:rPr>
                  <w:tab/>
                  <w:t>Наличие</w:t>
                </w:r>
                <w:r>
                  <w:rPr>
                    <w:rStyle w:val="a6"/>
                    <w:b/>
                    <w:bCs/>
                  </w:rPr>
                  <w:tab/>
                  <w:t>Стаж работы, кол-во</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4D" w:rsidRDefault="00A4724D"/>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4D" w:rsidRDefault="00A4724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76E" w:rsidRDefault="005C376E"/>
  </w:footnote>
  <w:footnote w:type="continuationSeparator" w:id="1">
    <w:p w:rsidR="005C376E" w:rsidRDefault="005C37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4D" w:rsidRDefault="00B3599E">
    <w:pPr>
      <w:rPr>
        <w:sz w:val="2"/>
        <w:szCs w:val="2"/>
      </w:rPr>
    </w:pPr>
    <w:r w:rsidRPr="00B3599E">
      <w:pict>
        <v:shapetype id="_x0000_t202" coordsize="21600,21600" o:spt="202" path="m,l,21600r21600,l21600,xe">
          <v:stroke joinstyle="miter"/>
          <v:path gradientshapeok="t" o:connecttype="rect"/>
        </v:shapetype>
        <v:shape id="_x0000_s2054" type="#_x0000_t202" style="position:absolute;margin-left:99.5pt;margin-top:34.8pt;width:366.5pt;height:8.9pt;z-index:-188744063;mso-wrap-distance-left:5pt;mso-wrap-distance-right:5pt;mso-position-horizontal-relative:page;mso-position-vertical-relative:page" wrapcoords="0 0" filled="f" stroked="f">
          <v:textbox style="mso-fit-shape-to-text:t" inset="0,0,0,0">
            <w:txbxContent>
              <w:p w:rsidR="00A4724D" w:rsidRDefault="00A4724D">
                <w:pPr>
                  <w:pStyle w:val="a5"/>
                  <w:shd w:val="clear" w:color="auto" w:fill="auto"/>
                  <w:tabs>
                    <w:tab w:val="right" w:pos="7330"/>
                  </w:tabs>
                  <w:spacing w:line="240" w:lineRule="auto"/>
                </w:pPr>
                <w:r>
                  <w:rPr>
                    <w:rStyle w:val="95pt"/>
                    <w:b/>
                    <w:bCs/>
                  </w:rPr>
                  <w:t>СОГЛАСОВАНА</w:t>
                </w:r>
                <w:r>
                  <w:rPr>
                    <w:rStyle w:val="95pt"/>
                    <w:b/>
                    <w:bCs/>
                  </w:rPr>
                  <w:tab/>
                  <w:t>УТВЕРЖДЕНА</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4D" w:rsidRDefault="00B3599E">
    <w:pPr>
      <w:rPr>
        <w:sz w:val="2"/>
        <w:szCs w:val="2"/>
      </w:rPr>
    </w:pPr>
    <w:r w:rsidRPr="00B3599E">
      <w:pict>
        <v:shapetype id="_x0000_t202" coordsize="21600,21600" o:spt="202" path="m,l,21600r21600,l21600,xe">
          <v:stroke joinstyle="miter"/>
          <v:path gradientshapeok="t" o:connecttype="rect"/>
        </v:shapetype>
        <v:shape id="_x0000_s2053" type="#_x0000_t202" style="position:absolute;margin-left:99.5pt;margin-top:34.8pt;width:366.5pt;height:8.9pt;z-index:-188744062;mso-wrap-distance-left:5pt;mso-wrap-distance-right:5pt;mso-position-horizontal-relative:page;mso-position-vertical-relative:page" wrapcoords="0 0" filled="f" stroked="f">
          <v:textbox style="mso-fit-shape-to-text:t" inset="0,0,0,0">
            <w:txbxContent>
              <w:p w:rsidR="00A4724D" w:rsidRDefault="00A4724D">
                <w:pPr>
                  <w:pStyle w:val="a5"/>
                  <w:shd w:val="clear" w:color="auto" w:fill="auto"/>
                  <w:tabs>
                    <w:tab w:val="right" w:pos="7330"/>
                  </w:tabs>
                  <w:spacing w:line="240" w:lineRule="auto"/>
                </w:pPr>
                <w:r>
                  <w:rPr>
                    <w:rStyle w:val="95pt"/>
                    <w:b/>
                    <w:bCs/>
                  </w:rPr>
                  <w:t>СОГЛАСОВАНА</w:t>
                </w:r>
                <w:r>
                  <w:rPr>
                    <w:rStyle w:val="95pt"/>
                    <w:b/>
                    <w:bCs/>
                  </w:rPr>
                  <w:tab/>
                  <w:t>УТВЕРЖДЕНА</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4D" w:rsidRDefault="00B3599E">
    <w:pPr>
      <w:rPr>
        <w:sz w:val="2"/>
        <w:szCs w:val="2"/>
      </w:rPr>
    </w:pPr>
    <w:r w:rsidRPr="00B3599E">
      <w:pict>
        <v:shapetype id="_x0000_t202" coordsize="21600,21600" o:spt="202" path="m,l,21600r21600,l21600,xe">
          <v:stroke joinstyle="miter"/>
          <v:path gradientshapeok="t" o:connecttype="rect"/>
        </v:shapetype>
        <v:shape id="_x0000_s2052" type="#_x0000_t202" style="position:absolute;margin-left:149.35pt;margin-top:125.55pt;width:57.35pt;height:5.75pt;z-index:-188744061;mso-wrap-style:none;mso-wrap-distance-left:5pt;mso-wrap-distance-right:5pt;mso-position-horizontal-relative:page;mso-position-vertical-relative:page" wrapcoords="0 0" filled="f" stroked="f">
          <v:textbox style="mso-fit-shape-to-text:t" inset="0,0,0,0">
            <w:txbxContent>
              <w:p w:rsidR="00A4724D" w:rsidRDefault="00A4724D">
                <w:pPr>
                  <w:pStyle w:val="a5"/>
                  <w:shd w:val="clear" w:color="auto" w:fill="auto"/>
                  <w:spacing w:line="240" w:lineRule="auto"/>
                </w:pPr>
                <w:r>
                  <w:rPr>
                    <w:rStyle w:val="75pt"/>
                  </w:rPr>
                  <w:t>СОГЛАСОВАНА</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4D" w:rsidRDefault="00A4724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4D" w:rsidRDefault="00A4724D"/>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4D" w:rsidRDefault="00A4724D"/>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4D" w:rsidRDefault="00B3599E">
    <w:pPr>
      <w:rPr>
        <w:sz w:val="2"/>
        <w:szCs w:val="2"/>
      </w:rPr>
    </w:pPr>
    <w:r w:rsidRPr="00B3599E">
      <w:pict>
        <v:shapetype id="_x0000_t202" coordsize="21600,21600" o:spt="202" path="m,l,21600r21600,l21600,xe">
          <v:stroke joinstyle="miter"/>
          <v:path gradientshapeok="t" o:connecttype="rect"/>
        </v:shapetype>
        <v:shape id="_x0000_s2049" type="#_x0000_t202" style="position:absolute;margin-left:84.95pt;margin-top:62.9pt;width:326.15pt;height:11.05pt;z-index:-188744058;mso-wrap-distance-left:5pt;mso-wrap-distance-right:5pt;mso-position-horizontal-relative:page;mso-position-vertical-relative:page" wrapcoords="0 0" filled="f" stroked="f">
          <v:textbox style="mso-fit-shape-to-text:t" inset="0,0,0,0">
            <w:txbxContent>
              <w:p w:rsidR="00A4724D" w:rsidRDefault="00A4724D">
                <w:pPr>
                  <w:pStyle w:val="a5"/>
                  <w:shd w:val="clear" w:color="auto" w:fill="auto"/>
                  <w:tabs>
                    <w:tab w:val="right" w:pos="6523"/>
                  </w:tabs>
                  <w:spacing w:line="240" w:lineRule="auto"/>
                </w:pPr>
                <w:r>
                  <w:rPr>
                    <w:rStyle w:val="aa"/>
                  </w:rPr>
                  <w:t>партнерств</w:t>
                </w:r>
                <w:r>
                  <w:rPr>
                    <w:rStyle w:val="aa"/>
                  </w:rPr>
                  <w:tab/>
                  <w:t>сотрудничества</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76BCC"/>
    <w:multiLevelType w:val="multilevel"/>
    <w:tmpl w:val="992A8D8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3F38D3"/>
    <w:multiLevelType w:val="multilevel"/>
    <w:tmpl w:val="61B4D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9B6243"/>
    <w:multiLevelType w:val="multilevel"/>
    <w:tmpl w:val="EF32D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B042D6"/>
    <w:multiLevelType w:val="multilevel"/>
    <w:tmpl w:val="2B026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946246"/>
    <w:multiLevelType w:val="multilevel"/>
    <w:tmpl w:val="DF16C9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362BC9"/>
    <w:multiLevelType w:val="multilevel"/>
    <w:tmpl w:val="D20E18A8"/>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34002E"/>
    <w:multiLevelType w:val="multilevel"/>
    <w:tmpl w:val="307C64C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170E31"/>
    <w:multiLevelType w:val="multilevel"/>
    <w:tmpl w:val="4C84D2B6"/>
    <w:lvl w:ilvl="0">
      <w:start w:val="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1"/>
  </w:num>
  <w:num w:numId="5">
    <w:abstractNumId w:val="2"/>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evenAndOddHeaders/>
  <w:drawingGridHorizontalSpacing w:val="181"/>
  <w:drawingGridVerticalSpacing w:val="181"/>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doNotExpandShiftReturn/>
    <w:useFELayout/>
  </w:compat>
  <w:rsids>
    <w:rsidRoot w:val="005D0AB8"/>
    <w:rsid w:val="002E4C74"/>
    <w:rsid w:val="00317E69"/>
    <w:rsid w:val="00401791"/>
    <w:rsid w:val="005C376E"/>
    <w:rsid w:val="005D0AB8"/>
    <w:rsid w:val="00A4724D"/>
    <w:rsid w:val="00B359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D0AB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D0AB8"/>
    <w:rPr>
      <w:color w:val="0066CC"/>
      <w:u w:val="single"/>
    </w:rPr>
  </w:style>
  <w:style w:type="character" w:customStyle="1" w:styleId="3">
    <w:name w:val="Основной текст (3)_"/>
    <w:basedOn w:val="a0"/>
    <w:link w:val="30"/>
    <w:rsid w:val="005D0AB8"/>
    <w:rPr>
      <w:rFonts w:ascii="Times New Roman" w:eastAsia="Times New Roman" w:hAnsi="Times New Roman" w:cs="Times New Roman"/>
      <w:b w:val="0"/>
      <w:bCs w:val="0"/>
      <w:i w:val="0"/>
      <w:iCs w:val="0"/>
      <w:smallCaps w:val="0"/>
      <w:strike w:val="0"/>
      <w:sz w:val="14"/>
      <w:szCs w:val="14"/>
      <w:u w:val="none"/>
    </w:rPr>
  </w:style>
  <w:style w:type="character" w:customStyle="1" w:styleId="31">
    <w:name w:val="Основной текст (3)"/>
    <w:basedOn w:val="3"/>
    <w:rsid w:val="005D0AB8"/>
    <w:rPr>
      <w:color w:val="000000"/>
      <w:spacing w:val="0"/>
      <w:w w:val="100"/>
      <w:position w:val="0"/>
      <w:lang w:val="ru-RU" w:eastAsia="ru-RU" w:bidi="ru-RU"/>
    </w:rPr>
  </w:style>
  <w:style w:type="character" w:customStyle="1" w:styleId="a4">
    <w:name w:val="Колонтитул_"/>
    <w:basedOn w:val="a0"/>
    <w:link w:val="a5"/>
    <w:rsid w:val="005D0AB8"/>
    <w:rPr>
      <w:rFonts w:ascii="Times New Roman" w:eastAsia="Times New Roman" w:hAnsi="Times New Roman" w:cs="Times New Roman"/>
      <w:b/>
      <w:bCs/>
      <w:i w:val="0"/>
      <w:iCs w:val="0"/>
      <w:smallCaps w:val="0"/>
      <w:strike w:val="0"/>
      <w:u w:val="none"/>
    </w:rPr>
  </w:style>
  <w:style w:type="character" w:customStyle="1" w:styleId="75pt">
    <w:name w:val="Колонтитул + 7;5 pt;Не полужирный"/>
    <w:basedOn w:val="a4"/>
    <w:rsid w:val="005D0AB8"/>
    <w:rPr>
      <w:b/>
      <w:bCs/>
      <w:color w:val="000000"/>
      <w:spacing w:val="0"/>
      <w:w w:val="100"/>
      <w:position w:val="0"/>
      <w:sz w:val="15"/>
      <w:szCs w:val="15"/>
      <w:lang w:val="ru-RU" w:eastAsia="ru-RU" w:bidi="ru-RU"/>
    </w:rPr>
  </w:style>
  <w:style w:type="character" w:customStyle="1" w:styleId="4">
    <w:name w:val="Основной текст (4)_"/>
    <w:basedOn w:val="a0"/>
    <w:link w:val="40"/>
    <w:rsid w:val="005D0AB8"/>
    <w:rPr>
      <w:rFonts w:ascii="Times New Roman" w:eastAsia="Times New Roman" w:hAnsi="Times New Roman" w:cs="Times New Roman"/>
      <w:b/>
      <w:bCs/>
      <w:i w:val="0"/>
      <w:iCs w:val="0"/>
      <w:smallCaps w:val="0"/>
      <w:strike w:val="0"/>
      <w:sz w:val="42"/>
      <w:szCs w:val="42"/>
      <w:u w:val="none"/>
      <w:lang w:val="en-US" w:eastAsia="en-US" w:bidi="en-US"/>
    </w:rPr>
  </w:style>
  <w:style w:type="character" w:customStyle="1" w:styleId="41">
    <w:name w:val="Основной текст (4)"/>
    <w:basedOn w:val="4"/>
    <w:rsid w:val="005D0AB8"/>
    <w:rPr>
      <w:color w:val="000000"/>
      <w:spacing w:val="0"/>
      <w:w w:val="100"/>
      <w:position w:val="0"/>
    </w:rPr>
  </w:style>
  <w:style w:type="character" w:customStyle="1" w:styleId="5">
    <w:name w:val="Основной текст (5)_"/>
    <w:basedOn w:val="a0"/>
    <w:link w:val="50"/>
    <w:rsid w:val="005D0AB8"/>
    <w:rPr>
      <w:rFonts w:ascii="Times New Roman" w:eastAsia="Times New Roman" w:hAnsi="Times New Roman" w:cs="Times New Roman"/>
      <w:b/>
      <w:bCs/>
      <w:i w:val="0"/>
      <w:iCs w:val="0"/>
      <w:smallCaps w:val="0"/>
      <w:strike w:val="0"/>
      <w:sz w:val="36"/>
      <w:szCs w:val="36"/>
      <w:u w:val="none"/>
    </w:rPr>
  </w:style>
  <w:style w:type="character" w:customStyle="1" w:styleId="51">
    <w:name w:val="Основной текст (5)"/>
    <w:basedOn w:val="5"/>
    <w:rsid w:val="005D0AB8"/>
    <w:rPr>
      <w:color w:val="000000"/>
      <w:spacing w:val="0"/>
      <w:w w:val="100"/>
      <w:position w:val="0"/>
      <w:lang w:val="ru-RU" w:eastAsia="ru-RU" w:bidi="ru-RU"/>
    </w:rPr>
  </w:style>
  <w:style w:type="character" w:customStyle="1" w:styleId="52">
    <w:name w:val="Основной текст (5)"/>
    <w:basedOn w:val="5"/>
    <w:rsid w:val="005D0AB8"/>
    <w:rPr>
      <w:color w:val="000000"/>
      <w:spacing w:val="0"/>
      <w:w w:val="100"/>
      <w:position w:val="0"/>
      <w:lang w:val="ru-RU" w:eastAsia="ru-RU" w:bidi="ru-RU"/>
    </w:rPr>
  </w:style>
  <w:style w:type="character" w:customStyle="1" w:styleId="516pt">
    <w:name w:val="Основной текст (5) + 16 pt"/>
    <w:basedOn w:val="5"/>
    <w:rsid w:val="005D0AB8"/>
    <w:rPr>
      <w:color w:val="000000"/>
      <w:spacing w:val="0"/>
      <w:w w:val="100"/>
      <w:position w:val="0"/>
      <w:sz w:val="32"/>
      <w:szCs w:val="32"/>
      <w:lang w:val="ru-RU" w:eastAsia="ru-RU" w:bidi="ru-RU"/>
    </w:rPr>
  </w:style>
  <w:style w:type="character" w:customStyle="1" w:styleId="6Exact">
    <w:name w:val="Основной текст (6) Exact"/>
    <w:basedOn w:val="a0"/>
    <w:rsid w:val="005D0AB8"/>
    <w:rPr>
      <w:rFonts w:ascii="Times New Roman" w:eastAsia="Times New Roman" w:hAnsi="Times New Roman" w:cs="Times New Roman"/>
      <w:b/>
      <w:bCs/>
      <w:i w:val="0"/>
      <w:iCs w:val="0"/>
      <w:smallCaps w:val="0"/>
      <w:strike w:val="0"/>
      <w:sz w:val="18"/>
      <w:szCs w:val="18"/>
      <w:u w:val="none"/>
    </w:rPr>
  </w:style>
  <w:style w:type="character" w:customStyle="1" w:styleId="612ptExact">
    <w:name w:val="Основной текст (6) + 12 pt;Не полужирный Exact"/>
    <w:basedOn w:val="6"/>
    <w:rsid w:val="005D0AB8"/>
    <w:rPr>
      <w:b/>
      <w:bCs/>
      <w:sz w:val="24"/>
      <w:szCs w:val="24"/>
    </w:rPr>
  </w:style>
  <w:style w:type="character" w:customStyle="1" w:styleId="10Exact">
    <w:name w:val="Основной текст (10) Exact"/>
    <w:basedOn w:val="a0"/>
    <w:rsid w:val="005D0AB8"/>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sid w:val="005D0AB8"/>
    <w:rPr>
      <w:rFonts w:ascii="Times New Roman" w:eastAsia="Times New Roman" w:hAnsi="Times New Roman" w:cs="Times New Roman"/>
      <w:b/>
      <w:bCs/>
      <w:i w:val="0"/>
      <w:iCs w:val="0"/>
      <w:smallCaps w:val="0"/>
      <w:strike w:val="0"/>
      <w:sz w:val="18"/>
      <w:szCs w:val="18"/>
      <w:u w:val="none"/>
    </w:rPr>
  </w:style>
  <w:style w:type="character" w:customStyle="1" w:styleId="95pt">
    <w:name w:val="Колонтитул + 9;5 pt"/>
    <w:basedOn w:val="a4"/>
    <w:rsid w:val="005D0AB8"/>
    <w:rPr>
      <w:color w:val="000000"/>
      <w:spacing w:val="0"/>
      <w:w w:val="100"/>
      <w:position w:val="0"/>
      <w:sz w:val="19"/>
      <w:szCs w:val="19"/>
      <w:lang w:val="ru-RU" w:eastAsia="ru-RU" w:bidi="ru-RU"/>
    </w:rPr>
  </w:style>
  <w:style w:type="character" w:customStyle="1" w:styleId="7">
    <w:name w:val="Основной текст (7)_"/>
    <w:basedOn w:val="a0"/>
    <w:link w:val="70"/>
    <w:rsid w:val="005D0AB8"/>
    <w:rPr>
      <w:rFonts w:ascii="Times New Roman" w:eastAsia="Times New Roman" w:hAnsi="Times New Roman" w:cs="Times New Roman"/>
      <w:b/>
      <w:bCs/>
      <w:i w:val="0"/>
      <w:iCs w:val="0"/>
      <w:smallCaps w:val="0"/>
      <w:strike w:val="0"/>
      <w:sz w:val="48"/>
      <w:szCs w:val="48"/>
      <w:u w:val="none"/>
    </w:rPr>
  </w:style>
  <w:style w:type="character" w:customStyle="1" w:styleId="71">
    <w:name w:val="Основной текст (7)"/>
    <w:basedOn w:val="7"/>
    <w:rsid w:val="005D0AB8"/>
    <w:rPr>
      <w:color w:val="000000"/>
      <w:spacing w:val="0"/>
      <w:w w:val="100"/>
      <w:position w:val="0"/>
      <w:lang w:val="ru-RU" w:eastAsia="ru-RU" w:bidi="ru-RU"/>
    </w:rPr>
  </w:style>
  <w:style w:type="character" w:customStyle="1" w:styleId="722pt0pt">
    <w:name w:val="Основной текст (7) + 22 pt;Интервал 0 pt"/>
    <w:basedOn w:val="7"/>
    <w:rsid w:val="005D0AB8"/>
    <w:rPr>
      <w:color w:val="000000"/>
      <w:spacing w:val="-10"/>
      <w:w w:val="100"/>
      <w:position w:val="0"/>
      <w:sz w:val="44"/>
      <w:szCs w:val="44"/>
      <w:lang w:val="ru-RU" w:eastAsia="ru-RU" w:bidi="ru-RU"/>
    </w:rPr>
  </w:style>
  <w:style w:type="character" w:customStyle="1" w:styleId="8">
    <w:name w:val="Основной текст (8)_"/>
    <w:basedOn w:val="a0"/>
    <w:link w:val="80"/>
    <w:rsid w:val="005D0AB8"/>
    <w:rPr>
      <w:b w:val="0"/>
      <w:bCs w:val="0"/>
      <w:i w:val="0"/>
      <w:iCs w:val="0"/>
      <w:smallCaps w:val="0"/>
      <w:strike w:val="0"/>
      <w:sz w:val="20"/>
      <w:szCs w:val="20"/>
      <w:u w:val="none"/>
    </w:rPr>
  </w:style>
  <w:style w:type="character" w:customStyle="1" w:styleId="81">
    <w:name w:val="Основной текст (8)"/>
    <w:basedOn w:val="8"/>
    <w:rsid w:val="005D0AB8"/>
    <w:rPr>
      <w:rFonts w:ascii="Arial Unicode MS" w:eastAsia="Arial Unicode MS" w:hAnsi="Arial Unicode MS" w:cs="Arial Unicode MS"/>
      <w:color w:val="000000"/>
      <w:spacing w:val="0"/>
      <w:w w:val="100"/>
      <w:position w:val="0"/>
      <w:lang w:val="ru-RU" w:eastAsia="ru-RU" w:bidi="ru-RU"/>
    </w:rPr>
  </w:style>
  <w:style w:type="character" w:customStyle="1" w:styleId="9">
    <w:name w:val="Основной текст (9)_"/>
    <w:basedOn w:val="a0"/>
    <w:link w:val="90"/>
    <w:rsid w:val="005D0AB8"/>
    <w:rPr>
      <w:rFonts w:ascii="Times New Roman" w:eastAsia="Times New Roman" w:hAnsi="Times New Roman" w:cs="Times New Roman"/>
      <w:b/>
      <w:bCs/>
      <w:i w:val="0"/>
      <w:iCs w:val="0"/>
      <w:smallCaps w:val="0"/>
      <w:strike w:val="0"/>
      <w:u w:val="none"/>
    </w:rPr>
  </w:style>
  <w:style w:type="character" w:customStyle="1" w:styleId="91">
    <w:name w:val="Основной текст (9)"/>
    <w:basedOn w:val="9"/>
    <w:rsid w:val="005D0AB8"/>
    <w:rPr>
      <w:color w:val="000000"/>
      <w:spacing w:val="0"/>
      <w:w w:val="100"/>
      <w:position w:val="0"/>
      <w:sz w:val="24"/>
      <w:szCs w:val="24"/>
      <w:lang w:val="ru-RU" w:eastAsia="ru-RU" w:bidi="ru-RU"/>
    </w:rPr>
  </w:style>
  <w:style w:type="character" w:customStyle="1" w:styleId="2">
    <w:name w:val="Основной текст (2)_"/>
    <w:basedOn w:val="a0"/>
    <w:link w:val="20"/>
    <w:rsid w:val="005D0AB8"/>
    <w:rPr>
      <w:rFonts w:ascii="Times New Roman" w:eastAsia="Times New Roman" w:hAnsi="Times New Roman" w:cs="Times New Roman"/>
      <w:b w:val="0"/>
      <w:bCs w:val="0"/>
      <w:i/>
      <w:iCs/>
      <w:smallCaps w:val="0"/>
      <w:strike w:val="0"/>
      <w:u w:val="none"/>
    </w:rPr>
  </w:style>
  <w:style w:type="character" w:customStyle="1" w:styleId="21">
    <w:name w:val="Основной текст (2) + Не курсив"/>
    <w:basedOn w:val="2"/>
    <w:rsid w:val="005D0AB8"/>
    <w:rPr>
      <w:i/>
      <w:iCs/>
      <w:color w:val="000000"/>
      <w:spacing w:val="0"/>
      <w:w w:val="100"/>
      <w:position w:val="0"/>
      <w:sz w:val="24"/>
      <w:szCs w:val="24"/>
      <w:lang w:val="ru-RU" w:eastAsia="ru-RU" w:bidi="ru-RU"/>
    </w:rPr>
  </w:style>
  <w:style w:type="character" w:customStyle="1" w:styleId="22">
    <w:name w:val="Основной текст (2) + Не курсив"/>
    <w:basedOn w:val="2"/>
    <w:rsid w:val="005D0AB8"/>
    <w:rPr>
      <w:i/>
      <w:iCs/>
      <w:color w:val="000000"/>
      <w:spacing w:val="0"/>
      <w:w w:val="100"/>
      <w:position w:val="0"/>
      <w:sz w:val="24"/>
      <w:szCs w:val="24"/>
      <w:lang w:val="ru-RU" w:eastAsia="ru-RU" w:bidi="ru-RU"/>
    </w:rPr>
  </w:style>
  <w:style w:type="character" w:customStyle="1" w:styleId="10">
    <w:name w:val="Основной текст (10)_"/>
    <w:basedOn w:val="a0"/>
    <w:link w:val="100"/>
    <w:rsid w:val="005D0AB8"/>
    <w:rPr>
      <w:rFonts w:ascii="Times New Roman" w:eastAsia="Times New Roman" w:hAnsi="Times New Roman" w:cs="Times New Roman"/>
      <w:b w:val="0"/>
      <w:bCs w:val="0"/>
      <w:i w:val="0"/>
      <w:iCs w:val="0"/>
      <w:smallCaps w:val="0"/>
      <w:strike w:val="0"/>
      <w:u w:val="none"/>
    </w:rPr>
  </w:style>
  <w:style w:type="character" w:customStyle="1" w:styleId="23">
    <w:name w:val="Подпись к таблице (2)_"/>
    <w:basedOn w:val="a0"/>
    <w:link w:val="24"/>
    <w:rsid w:val="005D0AB8"/>
    <w:rPr>
      <w:rFonts w:ascii="Times New Roman" w:eastAsia="Times New Roman" w:hAnsi="Times New Roman" w:cs="Times New Roman"/>
      <w:b w:val="0"/>
      <w:bCs w:val="0"/>
      <w:i w:val="0"/>
      <w:iCs w:val="0"/>
      <w:smallCaps w:val="0"/>
      <w:strike w:val="0"/>
      <w:u w:val="none"/>
    </w:rPr>
  </w:style>
  <w:style w:type="character" w:customStyle="1" w:styleId="25">
    <w:name w:val="Основной текст (2)"/>
    <w:basedOn w:val="2"/>
    <w:rsid w:val="005D0AB8"/>
    <w:rPr>
      <w:color w:val="000000"/>
      <w:spacing w:val="0"/>
      <w:w w:val="100"/>
      <w:position w:val="0"/>
      <w:sz w:val="24"/>
      <w:szCs w:val="24"/>
      <w:lang w:val="ru-RU" w:eastAsia="ru-RU" w:bidi="ru-RU"/>
    </w:rPr>
  </w:style>
  <w:style w:type="character" w:customStyle="1" w:styleId="32">
    <w:name w:val="Подпись к таблице (3)_"/>
    <w:basedOn w:val="a0"/>
    <w:link w:val="33"/>
    <w:rsid w:val="005D0AB8"/>
    <w:rPr>
      <w:rFonts w:ascii="Times New Roman" w:eastAsia="Times New Roman" w:hAnsi="Times New Roman" w:cs="Times New Roman"/>
      <w:b w:val="0"/>
      <w:bCs w:val="0"/>
      <w:i/>
      <w:iCs/>
      <w:smallCaps w:val="0"/>
      <w:strike w:val="0"/>
      <w:u w:val="none"/>
    </w:rPr>
  </w:style>
  <w:style w:type="character" w:customStyle="1" w:styleId="101">
    <w:name w:val="Основной текст (10) + Курсив"/>
    <w:basedOn w:val="10"/>
    <w:rsid w:val="005D0AB8"/>
    <w:rPr>
      <w:i/>
      <w:iCs/>
      <w:color w:val="000000"/>
      <w:spacing w:val="0"/>
      <w:w w:val="100"/>
      <w:position w:val="0"/>
      <w:sz w:val="24"/>
      <w:szCs w:val="24"/>
      <w:lang w:val="ru-RU" w:eastAsia="ru-RU" w:bidi="ru-RU"/>
    </w:rPr>
  </w:style>
  <w:style w:type="character" w:customStyle="1" w:styleId="26">
    <w:name w:val="Основной текст (2) + Не курсив"/>
    <w:basedOn w:val="2"/>
    <w:rsid w:val="005D0AB8"/>
    <w:rPr>
      <w:i/>
      <w:iCs/>
      <w:color w:val="000000"/>
      <w:spacing w:val="0"/>
      <w:w w:val="100"/>
      <w:position w:val="0"/>
      <w:sz w:val="24"/>
      <w:szCs w:val="24"/>
      <w:lang w:val="ru-RU" w:eastAsia="ru-RU" w:bidi="ru-RU"/>
    </w:rPr>
  </w:style>
  <w:style w:type="character" w:customStyle="1" w:styleId="102">
    <w:name w:val="Основной текст (10)"/>
    <w:basedOn w:val="10"/>
    <w:rsid w:val="005D0AB8"/>
    <w:rPr>
      <w:color w:val="000000"/>
      <w:spacing w:val="0"/>
      <w:w w:val="100"/>
      <w:position w:val="0"/>
      <w:sz w:val="24"/>
      <w:szCs w:val="24"/>
      <w:lang w:val="ru-RU" w:eastAsia="ru-RU" w:bidi="ru-RU"/>
    </w:rPr>
  </w:style>
  <w:style w:type="character" w:customStyle="1" w:styleId="a6">
    <w:name w:val="Колонтитул"/>
    <w:basedOn w:val="a4"/>
    <w:rsid w:val="005D0AB8"/>
    <w:rPr>
      <w:color w:val="000000"/>
      <w:spacing w:val="0"/>
      <w:w w:val="100"/>
      <w:position w:val="0"/>
      <w:sz w:val="24"/>
      <w:szCs w:val="24"/>
      <w:lang w:val="ru-RU" w:eastAsia="ru-RU" w:bidi="ru-RU"/>
    </w:rPr>
  </w:style>
  <w:style w:type="character" w:customStyle="1" w:styleId="27">
    <w:name w:val="Основной текст (2) + Не курсив"/>
    <w:basedOn w:val="2"/>
    <w:rsid w:val="005D0AB8"/>
    <w:rPr>
      <w:i/>
      <w:iCs/>
      <w:color w:val="000000"/>
      <w:spacing w:val="0"/>
      <w:w w:val="100"/>
      <w:position w:val="0"/>
      <w:sz w:val="24"/>
      <w:szCs w:val="24"/>
      <w:lang w:val="ru-RU" w:eastAsia="ru-RU" w:bidi="ru-RU"/>
    </w:rPr>
  </w:style>
  <w:style w:type="character" w:customStyle="1" w:styleId="28">
    <w:name w:val="Основной текст (2)"/>
    <w:basedOn w:val="2"/>
    <w:rsid w:val="005D0AB8"/>
    <w:rPr>
      <w:color w:val="000000"/>
      <w:spacing w:val="0"/>
      <w:w w:val="100"/>
      <w:position w:val="0"/>
      <w:sz w:val="24"/>
      <w:szCs w:val="24"/>
      <w:lang w:val="ru-RU" w:eastAsia="ru-RU" w:bidi="ru-RU"/>
    </w:rPr>
  </w:style>
  <w:style w:type="character" w:customStyle="1" w:styleId="103">
    <w:name w:val="Основной текст (10) + Курсив"/>
    <w:basedOn w:val="10"/>
    <w:rsid w:val="005D0AB8"/>
    <w:rPr>
      <w:i/>
      <w:iCs/>
      <w:color w:val="000000"/>
      <w:spacing w:val="0"/>
      <w:w w:val="100"/>
      <w:position w:val="0"/>
      <w:sz w:val="24"/>
      <w:szCs w:val="24"/>
      <w:lang w:val="ru-RU" w:eastAsia="ru-RU" w:bidi="ru-RU"/>
    </w:rPr>
  </w:style>
  <w:style w:type="character" w:customStyle="1" w:styleId="104">
    <w:name w:val="Основной текст (10) + Полужирный"/>
    <w:basedOn w:val="10"/>
    <w:rsid w:val="005D0AB8"/>
    <w:rPr>
      <w:b/>
      <w:bCs/>
      <w:color w:val="000000"/>
      <w:spacing w:val="0"/>
      <w:w w:val="100"/>
      <w:position w:val="0"/>
      <w:sz w:val="24"/>
      <w:szCs w:val="24"/>
      <w:lang w:val="ru-RU" w:eastAsia="ru-RU" w:bidi="ru-RU"/>
    </w:rPr>
  </w:style>
  <w:style w:type="character" w:customStyle="1" w:styleId="a7">
    <w:name w:val="Подпись к таблице_"/>
    <w:basedOn w:val="a0"/>
    <w:link w:val="a8"/>
    <w:rsid w:val="005D0AB8"/>
    <w:rPr>
      <w:rFonts w:ascii="Times New Roman" w:eastAsia="Times New Roman" w:hAnsi="Times New Roman" w:cs="Times New Roman"/>
      <w:b/>
      <w:bCs/>
      <w:i w:val="0"/>
      <w:iCs w:val="0"/>
      <w:smallCaps w:val="0"/>
      <w:strike w:val="0"/>
      <w:u w:val="none"/>
    </w:rPr>
  </w:style>
  <w:style w:type="character" w:customStyle="1" w:styleId="a9">
    <w:name w:val="Подпись к таблице"/>
    <w:basedOn w:val="a7"/>
    <w:rsid w:val="005D0AB8"/>
    <w:rPr>
      <w:color w:val="000000"/>
      <w:spacing w:val="0"/>
      <w:w w:val="100"/>
      <w:position w:val="0"/>
      <w:sz w:val="24"/>
      <w:szCs w:val="24"/>
      <w:lang w:val="ru-RU" w:eastAsia="ru-RU" w:bidi="ru-RU"/>
    </w:rPr>
  </w:style>
  <w:style w:type="character" w:customStyle="1" w:styleId="29">
    <w:name w:val="Основной текст (2) + Полужирный;Не курсив"/>
    <w:basedOn w:val="2"/>
    <w:rsid w:val="005D0AB8"/>
    <w:rPr>
      <w:b/>
      <w:bCs/>
      <w:i/>
      <w:iCs/>
      <w:color w:val="000000"/>
      <w:spacing w:val="0"/>
      <w:w w:val="100"/>
      <w:position w:val="0"/>
      <w:sz w:val="24"/>
      <w:szCs w:val="24"/>
      <w:lang w:val="ru-RU" w:eastAsia="ru-RU" w:bidi="ru-RU"/>
    </w:rPr>
  </w:style>
  <w:style w:type="character" w:customStyle="1" w:styleId="2a">
    <w:name w:val="Основной текст (2) + Полужирный;Не курсив"/>
    <w:basedOn w:val="2"/>
    <w:rsid w:val="005D0AB8"/>
    <w:rPr>
      <w:b/>
      <w:bCs/>
      <w:i/>
      <w:iCs/>
      <w:color w:val="000000"/>
      <w:spacing w:val="0"/>
      <w:w w:val="100"/>
      <w:position w:val="0"/>
      <w:sz w:val="24"/>
      <w:szCs w:val="24"/>
      <w:lang w:val="ru-RU" w:eastAsia="ru-RU" w:bidi="ru-RU"/>
    </w:rPr>
  </w:style>
  <w:style w:type="character" w:customStyle="1" w:styleId="2Exact">
    <w:name w:val="Основной текст (2) Exact"/>
    <w:basedOn w:val="a0"/>
    <w:rsid w:val="005D0AB8"/>
    <w:rPr>
      <w:rFonts w:ascii="Times New Roman" w:eastAsia="Times New Roman" w:hAnsi="Times New Roman" w:cs="Times New Roman"/>
      <w:b w:val="0"/>
      <w:bCs w:val="0"/>
      <w:i/>
      <w:iCs/>
      <w:smallCaps w:val="0"/>
      <w:strike w:val="0"/>
      <w:u w:val="none"/>
    </w:rPr>
  </w:style>
  <w:style w:type="character" w:customStyle="1" w:styleId="2Exact0">
    <w:name w:val="Основной текст (2) + Полужирный;Не курсив Exact"/>
    <w:basedOn w:val="2"/>
    <w:rsid w:val="005D0AB8"/>
    <w:rPr>
      <w:b/>
      <w:bCs/>
      <w:i/>
      <w:iCs/>
      <w:color w:val="000000"/>
      <w:spacing w:val="0"/>
      <w:w w:val="100"/>
      <w:position w:val="0"/>
      <w:sz w:val="24"/>
      <w:szCs w:val="24"/>
      <w:lang w:val="ru-RU" w:eastAsia="ru-RU" w:bidi="ru-RU"/>
    </w:rPr>
  </w:style>
  <w:style w:type="character" w:customStyle="1" w:styleId="2b">
    <w:name w:val="Заголовок №2_"/>
    <w:basedOn w:val="a0"/>
    <w:link w:val="2c"/>
    <w:rsid w:val="005D0AB8"/>
    <w:rPr>
      <w:rFonts w:ascii="Times New Roman" w:eastAsia="Times New Roman" w:hAnsi="Times New Roman" w:cs="Times New Roman"/>
      <w:b/>
      <w:bCs/>
      <w:i w:val="0"/>
      <w:iCs w:val="0"/>
      <w:smallCaps w:val="0"/>
      <w:strike w:val="0"/>
      <w:u w:val="none"/>
    </w:rPr>
  </w:style>
  <w:style w:type="character" w:customStyle="1" w:styleId="2d">
    <w:name w:val="Заголовок №2"/>
    <w:basedOn w:val="2b"/>
    <w:rsid w:val="005D0AB8"/>
    <w:rPr>
      <w:color w:val="000000"/>
      <w:spacing w:val="0"/>
      <w:w w:val="100"/>
      <w:position w:val="0"/>
      <w:sz w:val="24"/>
      <w:szCs w:val="24"/>
      <w:lang w:val="ru-RU" w:eastAsia="ru-RU" w:bidi="ru-RU"/>
    </w:rPr>
  </w:style>
  <w:style w:type="character" w:customStyle="1" w:styleId="2115pt">
    <w:name w:val="Основной текст (2) + 11;5 pt;Полужирный"/>
    <w:basedOn w:val="2"/>
    <w:rsid w:val="005D0AB8"/>
    <w:rPr>
      <w:b/>
      <w:bCs/>
      <w:color w:val="000000"/>
      <w:spacing w:val="0"/>
      <w:w w:val="100"/>
      <w:position w:val="0"/>
      <w:sz w:val="23"/>
      <w:szCs w:val="23"/>
      <w:lang w:val="ru-RU" w:eastAsia="ru-RU" w:bidi="ru-RU"/>
    </w:rPr>
  </w:style>
  <w:style w:type="character" w:customStyle="1" w:styleId="2e">
    <w:name w:val="Основной текст (2) + Полужирный;Не курсив"/>
    <w:basedOn w:val="2"/>
    <w:rsid w:val="005D0AB8"/>
    <w:rPr>
      <w:b/>
      <w:bCs/>
      <w:i/>
      <w:iCs/>
      <w:color w:val="000000"/>
      <w:spacing w:val="0"/>
      <w:w w:val="100"/>
      <w:position w:val="0"/>
      <w:sz w:val="24"/>
      <w:szCs w:val="24"/>
      <w:lang w:val="ru-RU" w:eastAsia="ru-RU" w:bidi="ru-RU"/>
    </w:rPr>
  </w:style>
  <w:style w:type="character" w:customStyle="1" w:styleId="2f">
    <w:name w:val="Основной текст (2)"/>
    <w:basedOn w:val="2"/>
    <w:rsid w:val="005D0AB8"/>
    <w:rPr>
      <w:color w:val="000000"/>
      <w:spacing w:val="0"/>
      <w:w w:val="100"/>
      <w:position w:val="0"/>
      <w:sz w:val="24"/>
      <w:szCs w:val="24"/>
      <w:lang w:val="ru-RU" w:eastAsia="ru-RU" w:bidi="ru-RU"/>
    </w:rPr>
  </w:style>
  <w:style w:type="character" w:customStyle="1" w:styleId="34">
    <w:name w:val="Подпись к таблице (3)"/>
    <w:basedOn w:val="32"/>
    <w:rsid w:val="005D0AB8"/>
    <w:rPr>
      <w:color w:val="000000"/>
      <w:spacing w:val="0"/>
      <w:w w:val="100"/>
      <w:position w:val="0"/>
      <w:sz w:val="24"/>
      <w:szCs w:val="24"/>
      <w:lang w:val="ru-RU" w:eastAsia="ru-RU" w:bidi="ru-RU"/>
    </w:rPr>
  </w:style>
  <w:style w:type="character" w:customStyle="1" w:styleId="2ArialUnicodeMS10pt">
    <w:name w:val="Основной текст (2) + Arial Unicode MS;10 pt"/>
    <w:basedOn w:val="2"/>
    <w:rsid w:val="005D0AB8"/>
    <w:rPr>
      <w:rFonts w:ascii="Arial Unicode MS" w:eastAsia="Arial Unicode MS" w:hAnsi="Arial Unicode MS" w:cs="Arial Unicode MS"/>
      <w:color w:val="000000"/>
      <w:spacing w:val="0"/>
      <w:w w:val="100"/>
      <w:position w:val="0"/>
      <w:sz w:val="20"/>
      <w:szCs w:val="20"/>
      <w:lang w:val="ru-RU" w:eastAsia="ru-RU" w:bidi="ru-RU"/>
    </w:rPr>
  </w:style>
  <w:style w:type="character" w:customStyle="1" w:styleId="2ArialUnicodeMS10pt0">
    <w:name w:val="Основной текст (2) + Arial Unicode MS;10 pt;Не курсив"/>
    <w:basedOn w:val="2"/>
    <w:rsid w:val="005D0AB8"/>
    <w:rPr>
      <w:rFonts w:ascii="Arial Unicode MS" w:eastAsia="Arial Unicode MS" w:hAnsi="Arial Unicode MS" w:cs="Arial Unicode MS"/>
      <w:i/>
      <w:iCs/>
      <w:color w:val="000000"/>
      <w:spacing w:val="0"/>
      <w:w w:val="100"/>
      <w:position w:val="0"/>
      <w:sz w:val="20"/>
      <w:szCs w:val="20"/>
      <w:lang w:val="ru-RU" w:eastAsia="ru-RU" w:bidi="ru-RU"/>
    </w:rPr>
  </w:style>
  <w:style w:type="character" w:customStyle="1" w:styleId="24pt">
    <w:name w:val="Основной текст (2) + 4 pt;Не курсив"/>
    <w:basedOn w:val="2"/>
    <w:rsid w:val="005D0AB8"/>
    <w:rPr>
      <w:i/>
      <w:iCs/>
      <w:color w:val="000000"/>
      <w:spacing w:val="0"/>
      <w:w w:val="100"/>
      <w:position w:val="0"/>
      <w:sz w:val="8"/>
      <w:szCs w:val="8"/>
      <w:lang w:val="ru-RU" w:eastAsia="ru-RU" w:bidi="ru-RU"/>
    </w:rPr>
  </w:style>
  <w:style w:type="character" w:customStyle="1" w:styleId="aa">
    <w:name w:val="Колонтитул + Не полужирный;Курсив"/>
    <w:basedOn w:val="a4"/>
    <w:rsid w:val="005D0AB8"/>
    <w:rPr>
      <w:b/>
      <w:bCs/>
      <w:i/>
      <w:iCs/>
      <w:color w:val="000000"/>
      <w:spacing w:val="0"/>
      <w:w w:val="100"/>
      <w:position w:val="0"/>
      <w:sz w:val="24"/>
      <w:szCs w:val="24"/>
      <w:lang w:val="ru-RU" w:eastAsia="ru-RU" w:bidi="ru-RU"/>
    </w:rPr>
  </w:style>
  <w:style w:type="character" w:customStyle="1" w:styleId="1">
    <w:name w:val="Заголовок №1_"/>
    <w:basedOn w:val="a0"/>
    <w:link w:val="11"/>
    <w:rsid w:val="005D0AB8"/>
    <w:rPr>
      <w:rFonts w:ascii="Calibri" w:eastAsia="Calibri" w:hAnsi="Calibri" w:cs="Calibri"/>
      <w:b w:val="0"/>
      <w:bCs w:val="0"/>
      <w:i w:val="0"/>
      <w:iCs w:val="0"/>
      <w:smallCaps w:val="0"/>
      <w:strike w:val="0"/>
      <w:sz w:val="26"/>
      <w:szCs w:val="26"/>
      <w:u w:val="none"/>
    </w:rPr>
  </w:style>
  <w:style w:type="character" w:customStyle="1" w:styleId="12">
    <w:name w:val="Заголовок №1"/>
    <w:basedOn w:val="1"/>
    <w:rsid w:val="005D0AB8"/>
    <w:rPr>
      <w:color w:val="000000"/>
      <w:spacing w:val="0"/>
      <w:w w:val="100"/>
      <w:position w:val="0"/>
      <w:lang w:val="ru-RU" w:eastAsia="ru-RU" w:bidi="ru-RU"/>
    </w:rPr>
  </w:style>
  <w:style w:type="character" w:customStyle="1" w:styleId="110">
    <w:name w:val="Основной текст (11)_"/>
    <w:basedOn w:val="a0"/>
    <w:link w:val="111"/>
    <w:rsid w:val="005D0AB8"/>
    <w:rPr>
      <w:rFonts w:ascii="Calibri" w:eastAsia="Calibri" w:hAnsi="Calibri" w:cs="Calibri"/>
      <w:b w:val="0"/>
      <w:bCs w:val="0"/>
      <w:i w:val="0"/>
      <w:iCs w:val="0"/>
      <w:smallCaps w:val="0"/>
      <w:strike w:val="0"/>
      <w:sz w:val="21"/>
      <w:szCs w:val="21"/>
      <w:u w:val="none"/>
    </w:rPr>
  </w:style>
  <w:style w:type="character" w:customStyle="1" w:styleId="112">
    <w:name w:val="Основной текст (11)"/>
    <w:basedOn w:val="110"/>
    <w:rsid w:val="005D0AB8"/>
    <w:rPr>
      <w:color w:val="FFFFFF"/>
      <w:spacing w:val="0"/>
      <w:w w:val="100"/>
      <w:position w:val="0"/>
      <w:lang w:val="ru-RU" w:eastAsia="ru-RU" w:bidi="ru-RU"/>
    </w:rPr>
  </w:style>
  <w:style w:type="character" w:customStyle="1" w:styleId="120">
    <w:name w:val="Основной текст (12)_"/>
    <w:basedOn w:val="a0"/>
    <w:link w:val="121"/>
    <w:rsid w:val="005D0AB8"/>
    <w:rPr>
      <w:b w:val="0"/>
      <w:bCs w:val="0"/>
      <w:i w:val="0"/>
      <w:iCs w:val="0"/>
      <w:smallCaps w:val="0"/>
      <w:strike w:val="0"/>
      <w:sz w:val="13"/>
      <w:szCs w:val="13"/>
      <w:u w:val="none"/>
    </w:rPr>
  </w:style>
  <w:style w:type="character" w:customStyle="1" w:styleId="122">
    <w:name w:val="Основной текст (12)"/>
    <w:basedOn w:val="120"/>
    <w:rsid w:val="005D0AB8"/>
    <w:rPr>
      <w:rFonts w:ascii="Arial Unicode MS" w:eastAsia="Arial Unicode MS" w:hAnsi="Arial Unicode MS" w:cs="Arial Unicode MS"/>
      <w:color w:val="000000"/>
      <w:spacing w:val="0"/>
      <w:w w:val="100"/>
      <w:position w:val="0"/>
      <w:lang w:val="ru-RU" w:eastAsia="ru-RU" w:bidi="ru-RU"/>
    </w:rPr>
  </w:style>
  <w:style w:type="paragraph" w:customStyle="1" w:styleId="30">
    <w:name w:val="Основной текст (3)"/>
    <w:basedOn w:val="a"/>
    <w:link w:val="3"/>
    <w:rsid w:val="005D0AB8"/>
    <w:pPr>
      <w:shd w:val="clear" w:color="auto" w:fill="FFFFFF"/>
      <w:spacing w:after="60" w:line="0" w:lineRule="atLeast"/>
    </w:pPr>
    <w:rPr>
      <w:rFonts w:ascii="Times New Roman" w:eastAsia="Times New Roman" w:hAnsi="Times New Roman" w:cs="Times New Roman"/>
      <w:sz w:val="14"/>
      <w:szCs w:val="14"/>
    </w:rPr>
  </w:style>
  <w:style w:type="paragraph" w:customStyle="1" w:styleId="a5">
    <w:name w:val="Колонтитул"/>
    <w:basedOn w:val="a"/>
    <w:link w:val="a4"/>
    <w:rsid w:val="005D0AB8"/>
    <w:pPr>
      <w:shd w:val="clear" w:color="auto" w:fill="FFFFFF"/>
      <w:spacing w:line="0" w:lineRule="atLeast"/>
    </w:pPr>
    <w:rPr>
      <w:rFonts w:ascii="Times New Roman" w:eastAsia="Times New Roman" w:hAnsi="Times New Roman" w:cs="Times New Roman"/>
      <w:b/>
      <w:bCs/>
    </w:rPr>
  </w:style>
  <w:style w:type="paragraph" w:customStyle="1" w:styleId="40">
    <w:name w:val="Основной текст (4)"/>
    <w:basedOn w:val="a"/>
    <w:link w:val="4"/>
    <w:rsid w:val="005D0AB8"/>
    <w:pPr>
      <w:shd w:val="clear" w:color="auto" w:fill="FFFFFF"/>
      <w:spacing w:before="2160" w:after="600" w:line="0" w:lineRule="atLeast"/>
    </w:pPr>
    <w:rPr>
      <w:rFonts w:ascii="Times New Roman" w:eastAsia="Times New Roman" w:hAnsi="Times New Roman" w:cs="Times New Roman"/>
      <w:b/>
      <w:bCs/>
      <w:sz w:val="42"/>
      <w:szCs w:val="42"/>
      <w:lang w:val="en-US" w:eastAsia="en-US" w:bidi="en-US"/>
    </w:rPr>
  </w:style>
  <w:style w:type="paragraph" w:customStyle="1" w:styleId="50">
    <w:name w:val="Основной текст (5)"/>
    <w:basedOn w:val="a"/>
    <w:link w:val="5"/>
    <w:rsid w:val="005D0AB8"/>
    <w:pPr>
      <w:shd w:val="clear" w:color="auto" w:fill="FFFFFF"/>
      <w:spacing w:before="600" w:after="240" w:line="0" w:lineRule="atLeast"/>
      <w:jc w:val="center"/>
    </w:pPr>
    <w:rPr>
      <w:rFonts w:ascii="Times New Roman" w:eastAsia="Times New Roman" w:hAnsi="Times New Roman" w:cs="Times New Roman"/>
      <w:b/>
      <w:bCs/>
      <w:sz w:val="36"/>
      <w:szCs w:val="36"/>
    </w:rPr>
  </w:style>
  <w:style w:type="paragraph" w:customStyle="1" w:styleId="60">
    <w:name w:val="Основной текст (6)"/>
    <w:basedOn w:val="a"/>
    <w:link w:val="6"/>
    <w:rsid w:val="005D0AB8"/>
    <w:pPr>
      <w:shd w:val="clear" w:color="auto" w:fill="FFFFFF"/>
      <w:spacing w:after="60" w:line="0" w:lineRule="atLeast"/>
      <w:jc w:val="both"/>
    </w:pPr>
    <w:rPr>
      <w:rFonts w:ascii="Times New Roman" w:eastAsia="Times New Roman" w:hAnsi="Times New Roman" w:cs="Times New Roman"/>
      <w:b/>
      <w:bCs/>
      <w:sz w:val="18"/>
      <w:szCs w:val="18"/>
    </w:rPr>
  </w:style>
  <w:style w:type="paragraph" w:customStyle="1" w:styleId="100">
    <w:name w:val="Основной текст (10)"/>
    <w:basedOn w:val="a"/>
    <w:link w:val="10"/>
    <w:rsid w:val="005D0AB8"/>
    <w:pPr>
      <w:shd w:val="clear" w:color="auto" w:fill="FFFFFF"/>
      <w:spacing w:after="240" w:line="274" w:lineRule="exact"/>
      <w:ind w:hanging="380"/>
    </w:pPr>
    <w:rPr>
      <w:rFonts w:ascii="Times New Roman" w:eastAsia="Times New Roman" w:hAnsi="Times New Roman" w:cs="Times New Roman"/>
    </w:rPr>
  </w:style>
  <w:style w:type="paragraph" w:customStyle="1" w:styleId="70">
    <w:name w:val="Основной текст (7)"/>
    <w:basedOn w:val="a"/>
    <w:link w:val="7"/>
    <w:rsid w:val="005D0AB8"/>
    <w:pPr>
      <w:shd w:val="clear" w:color="auto" w:fill="FFFFFF"/>
      <w:spacing w:before="2100" w:after="300" w:line="0" w:lineRule="atLeast"/>
      <w:jc w:val="center"/>
    </w:pPr>
    <w:rPr>
      <w:rFonts w:ascii="Times New Roman" w:eastAsia="Times New Roman" w:hAnsi="Times New Roman" w:cs="Times New Roman"/>
      <w:b/>
      <w:bCs/>
      <w:sz w:val="48"/>
      <w:szCs w:val="48"/>
    </w:rPr>
  </w:style>
  <w:style w:type="paragraph" w:customStyle="1" w:styleId="80">
    <w:name w:val="Основной текст (8)"/>
    <w:basedOn w:val="a"/>
    <w:link w:val="8"/>
    <w:rsid w:val="005D0AB8"/>
    <w:pPr>
      <w:shd w:val="clear" w:color="auto" w:fill="FFFFFF"/>
      <w:spacing w:before="6360" w:after="180" w:line="0" w:lineRule="atLeast"/>
    </w:pPr>
    <w:rPr>
      <w:sz w:val="20"/>
      <w:szCs w:val="20"/>
    </w:rPr>
  </w:style>
  <w:style w:type="paragraph" w:customStyle="1" w:styleId="90">
    <w:name w:val="Основной текст (9)"/>
    <w:basedOn w:val="a"/>
    <w:link w:val="9"/>
    <w:rsid w:val="005D0AB8"/>
    <w:pPr>
      <w:shd w:val="clear" w:color="auto" w:fill="FFFFFF"/>
      <w:spacing w:after="660" w:line="278" w:lineRule="exact"/>
      <w:jc w:val="center"/>
    </w:pPr>
    <w:rPr>
      <w:rFonts w:ascii="Times New Roman" w:eastAsia="Times New Roman" w:hAnsi="Times New Roman" w:cs="Times New Roman"/>
      <w:b/>
      <w:bCs/>
    </w:rPr>
  </w:style>
  <w:style w:type="paragraph" w:customStyle="1" w:styleId="20">
    <w:name w:val="Основной текст (2)"/>
    <w:basedOn w:val="a"/>
    <w:link w:val="2"/>
    <w:rsid w:val="005D0AB8"/>
    <w:pPr>
      <w:shd w:val="clear" w:color="auto" w:fill="FFFFFF"/>
      <w:spacing w:after="120" w:line="274" w:lineRule="exact"/>
      <w:ind w:hanging="380"/>
    </w:pPr>
    <w:rPr>
      <w:rFonts w:ascii="Times New Roman" w:eastAsia="Times New Roman" w:hAnsi="Times New Roman" w:cs="Times New Roman"/>
      <w:i/>
      <w:iCs/>
    </w:rPr>
  </w:style>
  <w:style w:type="paragraph" w:customStyle="1" w:styleId="24">
    <w:name w:val="Подпись к таблице (2)"/>
    <w:basedOn w:val="a"/>
    <w:link w:val="23"/>
    <w:rsid w:val="005D0AB8"/>
    <w:pPr>
      <w:shd w:val="clear" w:color="auto" w:fill="FFFFFF"/>
      <w:spacing w:line="0" w:lineRule="atLeast"/>
    </w:pPr>
    <w:rPr>
      <w:rFonts w:ascii="Times New Roman" w:eastAsia="Times New Roman" w:hAnsi="Times New Roman" w:cs="Times New Roman"/>
    </w:rPr>
  </w:style>
  <w:style w:type="paragraph" w:customStyle="1" w:styleId="33">
    <w:name w:val="Подпись к таблице (3)"/>
    <w:basedOn w:val="a"/>
    <w:link w:val="32"/>
    <w:rsid w:val="005D0AB8"/>
    <w:pPr>
      <w:shd w:val="clear" w:color="auto" w:fill="FFFFFF"/>
      <w:spacing w:line="0" w:lineRule="atLeast"/>
    </w:pPr>
    <w:rPr>
      <w:rFonts w:ascii="Times New Roman" w:eastAsia="Times New Roman" w:hAnsi="Times New Roman" w:cs="Times New Roman"/>
      <w:i/>
      <w:iCs/>
    </w:rPr>
  </w:style>
  <w:style w:type="paragraph" w:customStyle="1" w:styleId="a8">
    <w:name w:val="Подпись к таблице"/>
    <w:basedOn w:val="a"/>
    <w:link w:val="a7"/>
    <w:rsid w:val="005D0AB8"/>
    <w:pPr>
      <w:shd w:val="clear" w:color="auto" w:fill="FFFFFF"/>
      <w:spacing w:line="0" w:lineRule="atLeast"/>
      <w:jc w:val="center"/>
    </w:pPr>
    <w:rPr>
      <w:rFonts w:ascii="Times New Roman" w:eastAsia="Times New Roman" w:hAnsi="Times New Roman" w:cs="Times New Roman"/>
      <w:b/>
      <w:bCs/>
    </w:rPr>
  </w:style>
  <w:style w:type="paragraph" w:customStyle="1" w:styleId="2c">
    <w:name w:val="Заголовок №2"/>
    <w:basedOn w:val="a"/>
    <w:link w:val="2b"/>
    <w:rsid w:val="005D0AB8"/>
    <w:pPr>
      <w:shd w:val="clear" w:color="auto" w:fill="FFFFFF"/>
      <w:spacing w:after="240" w:line="0" w:lineRule="atLeast"/>
      <w:outlineLvl w:val="1"/>
    </w:pPr>
    <w:rPr>
      <w:rFonts w:ascii="Times New Roman" w:eastAsia="Times New Roman" w:hAnsi="Times New Roman" w:cs="Times New Roman"/>
      <w:b/>
      <w:bCs/>
    </w:rPr>
  </w:style>
  <w:style w:type="paragraph" w:customStyle="1" w:styleId="11">
    <w:name w:val="Заголовок №1"/>
    <w:basedOn w:val="a"/>
    <w:link w:val="1"/>
    <w:rsid w:val="005D0AB8"/>
    <w:pPr>
      <w:shd w:val="clear" w:color="auto" w:fill="FFFFFF"/>
      <w:spacing w:line="264" w:lineRule="exact"/>
      <w:jc w:val="center"/>
      <w:outlineLvl w:val="0"/>
    </w:pPr>
    <w:rPr>
      <w:rFonts w:ascii="Calibri" w:eastAsia="Calibri" w:hAnsi="Calibri" w:cs="Calibri"/>
      <w:sz w:val="26"/>
      <w:szCs w:val="26"/>
    </w:rPr>
  </w:style>
  <w:style w:type="paragraph" w:customStyle="1" w:styleId="111">
    <w:name w:val="Основной текст (11)"/>
    <w:basedOn w:val="a"/>
    <w:link w:val="110"/>
    <w:rsid w:val="005D0AB8"/>
    <w:pPr>
      <w:shd w:val="clear" w:color="auto" w:fill="FFFFFF"/>
      <w:spacing w:after="240" w:line="0" w:lineRule="atLeast"/>
      <w:jc w:val="center"/>
    </w:pPr>
    <w:rPr>
      <w:rFonts w:ascii="Calibri" w:eastAsia="Calibri" w:hAnsi="Calibri" w:cs="Calibri"/>
      <w:sz w:val="21"/>
      <w:szCs w:val="21"/>
    </w:rPr>
  </w:style>
  <w:style w:type="paragraph" w:customStyle="1" w:styleId="121">
    <w:name w:val="Основной текст (12)"/>
    <w:basedOn w:val="a"/>
    <w:link w:val="120"/>
    <w:rsid w:val="005D0AB8"/>
    <w:pPr>
      <w:shd w:val="clear" w:color="auto" w:fill="FFFFFF"/>
      <w:spacing w:before="240" w:line="264" w:lineRule="exact"/>
    </w:pPr>
    <w:rPr>
      <w:sz w:val="13"/>
      <w:szCs w:val="13"/>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mailto:itanca-berezka@yandex.ru" TargetMode="Externa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4367</Words>
  <Characters>24895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2022-09-13T02:08:00Z</dcterms:created>
  <dcterms:modified xsi:type="dcterms:W3CDTF">2022-12-01T01:10:00Z</dcterms:modified>
</cp:coreProperties>
</file>