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FC" w:rsidRDefault="003C10E7">
      <w:pPr>
        <w:pStyle w:val="10"/>
        <w:keepNext/>
        <w:keepLines/>
        <w:shd w:val="clear" w:color="auto" w:fill="auto"/>
        <w:spacing w:after="296"/>
        <w:ind w:right="560"/>
      </w:pPr>
      <w:bookmarkStart w:id="0" w:name="bookmark1"/>
      <w:r>
        <w:t>Отдых. Релакса</w:t>
      </w:r>
      <w:r w:rsidR="005F1C75">
        <w:t>ция. Сон</w:t>
      </w:r>
      <w:r w:rsidR="005F1C75">
        <w:br/>
        <w:t>в МДОУ ИДС «Березка</w:t>
      </w:r>
      <w:r>
        <w:t>»</w:t>
      </w:r>
      <w:bookmarkEnd w:id="0"/>
    </w:p>
    <w:p w:rsidR="003D62FC" w:rsidRDefault="003C10E7">
      <w:pPr>
        <w:pStyle w:val="20"/>
        <w:shd w:val="clear" w:color="auto" w:fill="auto"/>
        <w:spacing w:before="0"/>
        <w:ind w:firstLine="600"/>
      </w:pPr>
      <w:r>
        <w:t>В условиях современного мира с огромными информационными потоками, обрушившимися на наших детей, большинству из них свойственны нарушение равновесия и подвижности между процессами возбу</w:t>
      </w:r>
      <w:r>
        <w:t>ждения и торможения, повышенная эмоциональность, двигательное беспокойство. В процессе развития, воспитания и обучения дошкольники получают огромное количество информации, которую им необходимо усвоить. Активная умственная деятельность и сопутствующие ей п</w:t>
      </w:r>
      <w:r>
        <w:t>ереживания создают излишнее возбуждение в нервной системе, которое, накапливаясь, ведет к эмоциональным перегрузкам. Как следствие, у дошкольников появляются страхи, неадекватное поведение, тревожность, неуверенность в себе. Как помочь детям избежать этого</w:t>
      </w:r>
      <w:r>
        <w:t>?</w:t>
      </w:r>
    </w:p>
    <w:p w:rsidR="003D62FC" w:rsidRDefault="003C10E7">
      <w:pPr>
        <w:pStyle w:val="40"/>
        <w:shd w:val="clear" w:color="auto" w:fill="auto"/>
      </w:pPr>
      <w:r>
        <w:rPr>
          <w:rStyle w:val="41"/>
          <w:b/>
          <w:bCs/>
          <w:i/>
          <w:iCs/>
        </w:rPr>
        <w:t>Релаксация.</w:t>
      </w:r>
    </w:p>
    <w:p w:rsidR="003D62FC" w:rsidRDefault="003C10E7">
      <w:pPr>
        <w:pStyle w:val="20"/>
        <w:shd w:val="clear" w:color="auto" w:fill="auto"/>
        <w:spacing w:before="0"/>
        <w:ind w:firstLine="600"/>
      </w:pPr>
      <w:r>
        <w:rPr>
          <w:rStyle w:val="21"/>
        </w:rPr>
        <w:t>Релаксационная техника</w:t>
      </w:r>
      <w:r>
        <w:t>— это самый лучший способ научиться распознавать существующие в мышцах напряжения и избавляться от них.</w:t>
      </w:r>
    </w:p>
    <w:p w:rsidR="003D62FC" w:rsidRDefault="003C10E7">
      <w:pPr>
        <w:pStyle w:val="20"/>
        <w:shd w:val="clear" w:color="auto" w:fill="auto"/>
        <w:spacing w:before="0"/>
        <w:ind w:firstLine="600"/>
      </w:pPr>
      <w:r>
        <w:t xml:space="preserve">В нашем ДОО организованы уголки уединения , имеется картотека игр по релаксации. Во время проведения НОД проводятся </w:t>
      </w:r>
      <w:r>
        <w:t>физ.минутки. Такая системная работа позволяет детскому организму сбрасывать излишки напряжения и восстанавливать равновесие, тем самым сохраняя психическое здоровье.</w:t>
      </w:r>
    </w:p>
    <w:p w:rsidR="003D62FC" w:rsidRDefault="003C10E7">
      <w:pPr>
        <w:pStyle w:val="30"/>
        <w:shd w:val="clear" w:color="auto" w:fill="auto"/>
        <w:spacing w:after="0" w:line="317" w:lineRule="exact"/>
        <w:jc w:val="both"/>
      </w:pPr>
      <w:r>
        <w:t>Задачи:</w:t>
      </w:r>
    </w:p>
    <w:p w:rsidR="003D62FC" w:rsidRDefault="003C10E7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</w:pPr>
      <w:r>
        <w:t>Охрана и укрепление физического и психического здоровья детей, в том числе их эмоц</w:t>
      </w:r>
      <w:r>
        <w:t>ионального благополучия;</w:t>
      </w:r>
    </w:p>
    <w:p w:rsidR="003D62FC" w:rsidRDefault="003C10E7">
      <w:pPr>
        <w:pStyle w:val="20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</w:pPr>
      <w:r>
        <w:t>учить ощущать свои эмоции, расслабляться;</w:t>
      </w:r>
    </w:p>
    <w:p w:rsidR="003D62FC" w:rsidRDefault="003C10E7">
      <w:pPr>
        <w:pStyle w:val="20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</w:pPr>
      <w:r>
        <w:t>развивать тактильную чувствительность;</w:t>
      </w:r>
    </w:p>
    <w:p w:rsidR="003D62FC" w:rsidRDefault="003C10E7">
      <w:pPr>
        <w:pStyle w:val="20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</w:pPr>
      <w:r>
        <w:t>создавать благоприятную атмосферу, снимать напряжение.</w:t>
      </w:r>
    </w:p>
    <w:p w:rsidR="003D62FC" w:rsidRDefault="003C10E7">
      <w:pPr>
        <w:pStyle w:val="20"/>
        <w:shd w:val="clear" w:color="auto" w:fill="auto"/>
        <w:spacing w:before="0"/>
      </w:pPr>
      <w:r>
        <w:t>В процессе развития, воспитания и участия в образовательной деятельности дети получают огромное</w:t>
      </w:r>
      <w:r>
        <w:t xml:space="preserve"> количество информации, которую им необходимо усвоить. Активная деятельность и эмоции создают возбуждение в нервной системе, которое накапливается и ведет к напряжению мышц. У детей появляется скованность, неадекватное поведение, тревожность, рассеянность,</w:t>
      </w:r>
      <w:r>
        <w:t xml:space="preserve"> неуверенность в себе. Как правило дети не могут самостоятельно избавиться от напряжения и начинают нервничать. Ребенку нужно помочь расслабиться и в этом помогут релаксационные упражнения.</w:t>
      </w:r>
    </w:p>
    <w:p w:rsidR="003D62FC" w:rsidRDefault="003C10E7">
      <w:pPr>
        <w:pStyle w:val="20"/>
        <w:shd w:val="clear" w:color="auto" w:fill="auto"/>
        <w:spacing w:before="0"/>
      </w:pPr>
      <w:r>
        <w:rPr>
          <w:rStyle w:val="21"/>
        </w:rPr>
        <w:t xml:space="preserve">Задача релаксационных упражнений </w:t>
      </w:r>
      <w:r>
        <w:t xml:space="preserve">состоит в том, чтобы дети </w:t>
      </w:r>
      <w:r>
        <w:t>научились ощущать свои эмоции, слышали свое тело, управляли своим поведением.</w:t>
      </w:r>
    </w:p>
    <w:p w:rsidR="003D62FC" w:rsidRDefault="003C10E7">
      <w:pPr>
        <w:pStyle w:val="20"/>
        <w:shd w:val="clear" w:color="auto" w:fill="auto"/>
        <w:spacing w:before="0"/>
      </w:pPr>
      <w:r>
        <w:t>В нашей группе создана картотека игр и упражнений на снятие эмоционального и мышечного напряжения. Некоторые из них представлены в приложении данной статьи.</w:t>
      </w:r>
    </w:p>
    <w:p w:rsidR="003D62FC" w:rsidRDefault="003C10E7">
      <w:pPr>
        <w:pStyle w:val="20"/>
        <w:shd w:val="clear" w:color="auto" w:fill="auto"/>
        <w:spacing w:before="0"/>
        <w:ind w:firstLine="160"/>
      </w:pPr>
      <w:r>
        <w:rPr>
          <w:rStyle w:val="21"/>
        </w:rPr>
        <w:t>Неотъемлемой частью с</w:t>
      </w:r>
      <w:r>
        <w:rPr>
          <w:rStyle w:val="21"/>
        </w:rPr>
        <w:t>нятия мышечного и эмоционального напряжения у детей является сон</w:t>
      </w:r>
      <w:r>
        <w:t>. Возвращаясь с прогулки дети утомлены, возбуждены, им сложно успокоится и наша задача настроить их на подготовку ко сну. У многих детей найдется много поводов не заснуть, поэтому релаксация д</w:t>
      </w:r>
      <w:r>
        <w:t>ля детей (снятие тревожности и мышечного напряжения) играет важную роль.</w:t>
      </w:r>
    </w:p>
    <w:p w:rsidR="003D62FC" w:rsidRDefault="003C10E7">
      <w:pPr>
        <w:pStyle w:val="20"/>
        <w:shd w:val="clear" w:color="auto" w:fill="auto"/>
        <w:spacing w:before="0"/>
      </w:pPr>
      <w:r>
        <w:t>После прогулки в свободный перед обедом промежуток времени, в группе можно пои</w:t>
      </w:r>
      <w:r w:rsidR="005F1C75">
        <w:t>грать в тихие игры с предметами.</w:t>
      </w:r>
    </w:p>
    <w:p w:rsidR="003D62FC" w:rsidRDefault="003C10E7">
      <w:pPr>
        <w:pStyle w:val="30"/>
        <w:shd w:val="clear" w:color="auto" w:fill="auto"/>
        <w:spacing w:after="0" w:line="317" w:lineRule="exact"/>
        <w:jc w:val="both"/>
      </w:pPr>
      <w:r>
        <w:t>Во время подготовки ко сну проводятся:</w:t>
      </w:r>
    </w:p>
    <w:p w:rsidR="003D62FC" w:rsidRDefault="003C10E7">
      <w:pPr>
        <w:pStyle w:val="20"/>
        <w:shd w:val="clear" w:color="auto" w:fill="auto"/>
        <w:spacing w:before="0"/>
      </w:pPr>
      <w:r>
        <w:lastRenderedPageBreak/>
        <w:t>-колыбельные -усыплялки;</w:t>
      </w:r>
    </w:p>
    <w:p w:rsidR="003D62FC" w:rsidRDefault="003C10E7">
      <w:pPr>
        <w:pStyle w:val="20"/>
        <w:shd w:val="clear" w:color="auto" w:fill="auto"/>
        <w:spacing w:before="0"/>
      </w:pPr>
      <w:r>
        <w:t>-дыхательные упражнения;</w:t>
      </w:r>
    </w:p>
    <w:p w:rsidR="003D62FC" w:rsidRDefault="003C10E7">
      <w:pPr>
        <w:pStyle w:val="20"/>
        <w:shd w:val="clear" w:color="auto" w:fill="auto"/>
        <w:spacing w:before="0"/>
      </w:pPr>
      <w:r>
        <w:t>-муз</w:t>
      </w:r>
      <w:r>
        <w:t>ыкальный фон во время гигиенических процедур перед сном (звуки природы, шум дождя, пение птиц и т.д.</w:t>
      </w:r>
    </w:p>
    <w:p w:rsidR="003D62FC" w:rsidRDefault="003C10E7">
      <w:pPr>
        <w:pStyle w:val="30"/>
        <w:shd w:val="clear" w:color="auto" w:fill="auto"/>
        <w:spacing w:after="0" w:line="317" w:lineRule="exact"/>
        <w:jc w:val="both"/>
      </w:pPr>
      <w:r>
        <w:t>Заключение.</w:t>
      </w:r>
    </w:p>
    <w:p w:rsidR="003D62FC" w:rsidRDefault="003C10E7">
      <w:pPr>
        <w:pStyle w:val="20"/>
        <w:shd w:val="clear" w:color="auto" w:fill="auto"/>
        <w:spacing w:before="0"/>
      </w:pPr>
      <w:r>
        <w:t>Таким образом в результате применения релаксационных упражнений в режиме дня, дети становятся более уравновешенными, спокойными, устраняется ра</w:t>
      </w:r>
      <w:r>
        <w:t>здражительность, тревожность и страхи, что способствует психологической обстановке в группе. Расслабляясь возбужденные, беспокойные дети становятся более уравновешенными, внимательными, терпеливыми. Дети скованные и робкие приобретают уверенность, бодрость</w:t>
      </w:r>
      <w:r>
        <w:t>, свободу в общении.</w:t>
      </w:r>
    </w:p>
    <w:sectPr w:rsidR="003D62FC" w:rsidSect="003D62FC">
      <w:pgSz w:w="11900" w:h="16840"/>
      <w:pgMar w:top="1160" w:right="823" w:bottom="1174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0E7" w:rsidRDefault="003C10E7" w:rsidP="003D62FC">
      <w:r>
        <w:separator/>
      </w:r>
    </w:p>
  </w:endnote>
  <w:endnote w:type="continuationSeparator" w:id="1">
    <w:p w:rsidR="003C10E7" w:rsidRDefault="003C10E7" w:rsidP="003D6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0E7" w:rsidRDefault="003C10E7"/>
  </w:footnote>
  <w:footnote w:type="continuationSeparator" w:id="1">
    <w:p w:rsidR="003C10E7" w:rsidRDefault="003C10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F6CF1"/>
    <w:multiLevelType w:val="multilevel"/>
    <w:tmpl w:val="83FE4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B75AD2"/>
    <w:multiLevelType w:val="multilevel"/>
    <w:tmpl w:val="FB8CE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D62FC"/>
    <w:rsid w:val="003C10E7"/>
    <w:rsid w:val="003D62FC"/>
    <w:rsid w:val="005F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2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62F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D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3D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3D62F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3D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3D62F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3D62FC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D62F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3D62FC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3D62FC"/>
    <w:pPr>
      <w:shd w:val="clear" w:color="auto" w:fill="FFFFFF"/>
      <w:spacing w:after="8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3D62FC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3D62FC"/>
    <w:pPr>
      <w:shd w:val="clear" w:color="auto" w:fill="FFFFFF"/>
      <w:spacing w:line="317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2022-11-30T06:14:00Z</dcterms:created>
  <dcterms:modified xsi:type="dcterms:W3CDTF">2022-11-30T06:15:00Z</dcterms:modified>
</cp:coreProperties>
</file>