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08" w:rsidRDefault="00F81D08" w:rsidP="00F81D08">
      <w:pPr>
        <w:keepNext/>
        <w:keepLines/>
        <w:spacing w:after="257" w:line="260" w:lineRule="exact"/>
        <w:ind w:left="360"/>
      </w:pPr>
      <w:r>
        <w:rPr>
          <w:rStyle w:val="10"/>
          <w:rFonts w:eastAsiaTheme="minorEastAsia"/>
          <w:b w:val="0"/>
          <w:bCs w:val="0"/>
          <w:i w:val="0"/>
          <w:iCs w:val="0"/>
        </w:rPr>
        <w:t>Образовательная область «Художественно-эстетическое развитие».</w:t>
      </w:r>
    </w:p>
    <w:p w:rsidR="00F81D08" w:rsidRDefault="00F81D08" w:rsidP="00F81D08">
      <w:pPr>
        <w:pStyle w:val="101"/>
        <w:shd w:val="clear" w:color="auto" w:fill="auto"/>
        <w:spacing w:before="0"/>
        <w:ind w:firstLine="280"/>
        <w:jc w:val="left"/>
      </w:pPr>
      <w:r>
        <w:rPr>
          <w:rStyle w:val="1012pt"/>
        </w:rPr>
        <w:t>Цель:</w:t>
      </w:r>
      <w:r>
        <w:rPr>
          <w:color w:val="000000"/>
          <w:lang w:bidi="ru-RU"/>
        </w:rP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F81D08" w:rsidRDefault="00F81D08" w:rsidP="00F81D08">
      <w:pPr>
        <w:pStyle w:val="101"/>
        <w:shd w:val="clear" w:color="auto" w:fill="auto"/>
        <w:spacing w:before="0"/>
        <w:ind w:firstLine="280"/>
      </w:pPr>
      <w:r>
        <w:rPr>
          <w:color w:val="000000"/>
          <w:lang w:bidi="ru-RU"/>
        </w:rPr>
        <w:t xml:space="preserve">Художественно-эстетическое развитие предполагает развитие предпосылок </w:t>
      </w:r>
      <w:proofErr w:type="spellStart"/>
      <w:r>
        <w:rPr>
          <w:color w:val="000000"/>
          <w:lang w:bidi="ru-RU"/>
        </w:rPr>
        <w:t>ценностно</w:t>
      </w:r>
      <w:r>
        <w:rPr>
          <w:color w:val="000000"/>
          <w:lang w:bidi="ru-RU"/>
        </w:rPr>
        <w:softHyphen/>
        <w:t>смыслового</w:t>
      </w:r>
      <w:proofErr w:type="spellEnd"/>
      <w:r>
        <w:rPr>
          <w:color w:val="000000"/>
          <w:lang w:bidi="ru-RU"/>
        </w:rPr>
        <w:t xml:space="preserve">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81D08" w:rsidRDefault="00F81D08" w:rsidP="00F81D08">
      <w:pPr>
        <w:spacing w:after="0" w:line="274" w:lineRule="exact"/>
        <w:ind w:firstLine="740"/>
      </w:pPr>
      <w:r>
        <w:rPr>
          <w:rStyle w:val="90"/>
          <w:rFonts w:eastAsiaTheme="minorEastAsia"/>
          <w:b w:val="0"/>
          <w:bCs w:val="0"/>
          <w:i w:val="0"/>
          <w:iCs w:val="0"/>
        </w:rPr>
        <w:t>Основные направления:</w:t>
      </w:r>
    </w:p>
    <w:p w:rsidR="00F81D08" w:rsidRDefault="00F81D08" w:rsidP="00F81D08">
      <w:pPr>
        <w:pStyle w:val="101"/>
        <w:numPr>
          <w:ilvl w:val="0"/>
          <w:numId w:val="2"/>
        </w:numPr>
        <w:shd w:val="clear" w:color="auto" w:fill="auto"/>
        <w:tabs>
          <w:tab w:val="left" w:pos="1529"/>
        </w:tabs>
        <w:spacing w:before="0"/>
        <w:ind w:left="1180" w:firstLine="0"/>
      </w:pPr>
      <w:r>
        <w:rPr>
          <w:color w:val="000000"/>
          <w:lang w:bidi="ru-RU"/>
        </w:rPr>
        <w:t>Приобщение к искусству;</w:t>
      </w:r>
    </w:p>
    <w:p w:rsidR="00F81D08" w:rsidRDefault="00F81D08" w:rsidP="00F81D08">
      <w:pPr>
        <w:pStyle w:val="101"/>
        <w:numPr>
          <w:ilvl w:val="0"/>
          <w:numId w:val="2"/>
        </w:numPr>
        <w:shd w:val="clear" w:color="auto" w:fill="auto"/>
        <w:tabs>
          <w:tab w:val="left" w:pos="1543"/>
        </w:tabs>
        <w:spacing w:before="0" w:line="293" w:lineRule="exact"/>
        <w:ind w:left="1180" w:firstLine="0"/>
      </w:pPr>
      <w:r>
        <w:rPr>
          <w:color w:val="000000"/>
          <w:lang w:bidi="ru-RU"/>
        </w:rPr>
        <w:t>Изобразительная деятельность;</w:t>
      </w:r>
    </w:p>
    <w:p w:rsidR="00F81D08" w:rsidRDefault="00F81D08" w:rsidP="00F81D08">
      <w:pPr>
        <w:pStyle w:val="101"/>
        <w:numPr>
          <w:ilvl w:val="0"/>
          <w:numId w:val="2"/>
        </w:numPr>
        <w:shd w:val="clear" w:color="auto" w:fill="auto"/>
        <w:tabs>
          <w:tab w:val="left" w:pos="1543"/>
        </w:tabs>
        <w:spacing w:before="0" w:line="293" w:lineRule="exact"/>
        <w:ind w:left="1180" w:firstLine="0"/>
      </w:pPr>
      <w:r>
        <w:rPr>
          <w:color w:val="000000"/>
          <w:lang w:bidi="ru-RU"/>
        </w:rPr>
        <w:t>Конструктивно-модельная деятельность;</w:t>
      </w:r>
    </w:p>
    <w:p w:rsidR="00F81D08" w:rsidRDefault="00F81D08" w:rsidP="00F81D08">
      <w:pPr>
        <w:pStyle w:val="101"/>
        <w:numPr>
          <w:ilvl w:val="0"/>
          <w:numId w:val="2"/>
        </w:numPr>
        <w:shd w:val="clear" w:color="auto" w:fill="auto"/>
        <w:tabs>
          <w:tab w:val="left" w:pos="1543"/>
        </w:tabs>
        <w:spacing w:before="0" w:after="240" w:line="293" w:lineRule="exact"/>
        <w:ind w:left="1180" w:firstLine="0"/>
      </w:pPr>
      <w:r>
        <w:rPr>
          <w:color w:val="000000"/>
          <w:lang w:bidi="ru-RU"/>
        </w:rPr>
        <w:t>Музыкальная деятельность.</w:t>
      </w:r>
    </w:p>
    <w:p w:rsidR="00F81D08" w:rsidRDefault="00F81D08" w:rsidP="00F81D08">
      <w:pPr>
        <w:spacing w:after="0" w:line="293" w:lineRule="exact"/>
        <w:ind w:firstLine="740"/>
      </w:pPr>
      <w:r>
        <w:rPr>
          <w:rStyle w:val="90"/>
          <w:rFonts w:eastAsiaTheme="minorEastAsia"/>
          <w:b w:val="0"/>
          <w:bCs w:val="0"/>
          <w:i w:val="0"/>
          <w:iCs w:val="0"/>
        </w:rPr>
        <w:t>Задачи:</w:t>
      </w:r>
    </w:p>
    <w:p w:rsidR="00F81D08" w:rsidRDefault="00F81D08" w:rsidP="00F81D08">
      <w:pPr>
        <w:pStyle w:val="101"/>
        <w:numPr>
          <w:ilvl w:val="0"/>
          <w:numId w:val="3"/>
        </w:numPr>
        <w:shd w:val="clear" w:color="auto" w:fill="auto"/>
        <w:tabs>
          <w:tab w:val="left" w:pos="886"/>
        </w:tabs>
        <w:spacing w:before="0" w:line="293" w:lineRule="exact"/>
        <w:ind w:left="600" w:firstLine="0"/>
      </w:pPr>
      <w:r>
        <w:rPr>
          <w:color w:val="000000"/>
          <w:lang w:bidi="ru-RU"/>
        </w:rPr>
        <w:t xml:space="preserve">Развитие эмоциональной восприимчивости, эмоционального отклика </w:t>
      </w:r>
      <w:proofErr w:type="gramStart"/>
      <w:r>
        <w:rPr>
          <w:color w:val="000000"/>
          <w:lang w:bidi="ru-RU"/>
        </w:rPr>
        <w:t>на</w:t>
      </w:r>
      <w:proofErr w:type="gramEnd"/>
      <w:r>
        <w:rPr>
          <w:color w:val="000000"/>
          <w:lang w:bidi="ru-RU"/>
        </w:rPr>
        <w:t xml:space="preserve"> литературные и</w:t>
      </w:r>
    </w:p>
    <w:p w:rsidR="00F81D08" w:rsidRDefault="00F81D08" w:rsidP="00F81D08">
      <w:pPr>
        <w:pStyle w:val="101"/>
        <w:shd w:val="clear" w:color="auto" w:fill="auto"/>
        <w:spacing w:before="0" w:line="293" w:lineRule="exact"/>
        <w:ind w:left="960" w:firstLine="0"/>
      </w:pPr>
      <w:r>
        <w:rPr>
          <w:color w:val="000000"/>
          <w:lang w:bidi="ru-RU"/>
        </w:rPr>
        <w:t>музыкальные произведения, красоту окружающего мира, произведения искусства;</w:t>
      </w:r>
    </w:p>
    <w:p w:rsidR="00F81D08" w:rsidRDefault="00F81D08" w:rsidP="00F81D08">
      <w:pPr>
        <w:pStyle w:val="101"/>
        <w:numPr>
          <w:ilvl w:val="0"/>
          <w:numId w:val="3"/>
        </w:numPr>
        <w:shd w:val="clear" w:color="auto" w:fill="auto"/>
        <w:tabs>
          <w:tab w:val="left" w:pos="886"/>
        </w:tabs>
        <w:spacing w:before="0" w:line="293" w:lineRule="exact"/>
        <w:ind w:left="600" w:firstLine="0"/>
      </w:pPr>
      <w:proofErr w:type="gramStart"/>
      <w:r>
        <w:rPr>
          <w:color w:val="000000"/>
          <w:lang w:bidi="ru-RU"/>
        </w:rPr>
        <w:t>Приобщение детей к народному и профессионального искусству (словесному,</w:t>
      </w:r>
      <w:proofErr w:type="gramEnd"/>
    </w:p>
    <w:p w:rsidR="00F81D08" w:rsidRDefault="00F81D08" w:rsidP="00F81D08">
      <w:pPr>
        <w:pStyle w:val="101"/>
        <w:shd w:val="clear" w:color="auto" w:fill="auto"/>
        <w:spacing w:before="0" w:line="293" w:lineRule="exact"/>
        <w:ind w:left="960" w:firstLine="0"/>
      </w:pPr>
      <w:proofErr w:type="gramStart"/>
      <w:r>
        <w:rPr>
          <w:color w:val="000000"/>
          <w:lang w:bidi="ru-RU"/>
        </w:rPr>
        <w:t>музыкальному</w:t>
      </w:r>
      <w:proofErr w:type="gramEnd"/>
      <w:r>
        <w:rPr>
          <w:color w:val="000000"/>
          <w:lang w:bidi="ru-RU"/>
        </w:rPr>
        <w:t>,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81D08" w:rsidRDefault="00F81D08" w:rsidP="00F81D08">
      <w:pPr>
        <w:pStyle w:val="101"/>
        <w:numPr>
          <w:ilvl w:val="0"/>
          <w:numId w:val="3"/>
        </w:numPr>
        <w:shd w:val="clear" w:color="auto" w:fill="auto"/>
        <w:tabs>
          <w:tab w:val="left" w:pos="886"/>
        </w:tabs>
        <w:spacing w:before="0" w:line="302" w:lineRule="exact"/>
        <w:ind w:left="600" w:firstLine="0"/>
      </w:pPr>
      <w:r>
        <w:rPr>
          <w:color w:val="000000"/>
          <w:lang w:bidi="ru-RU"/>
        </w:rPr>
        <w:t>Формирование элементарных представлений о видах и жанрах искусства, средствах</w:t>
      </w:r>
    </w:p>
    <w:p w:rsidR="00F81D08" w:rsidRDefault="00F81D08" w:rsidP="00F81D08">
      <w:pPr>
        <w:pStyle w:val="101"/>
        <w:shd w:val="clear" w:color="auto" w:fill="auto"/>
        <w:spacing w:before="0" w:line="302" w:lineRule="exact"/>
        <w:ind w:left="960" w:firstLine="0"/>
      </w:pPr>
      <w:r>
        <w:rPr>
          <w:color w:val="000000"/>
          <w:lang w:bidi="ru-RU"/>
        </w:rPr>
        <w:t>выразительности в различных видах искусства.</w:t>
      </w:r>
    </w:p>
    <w:p w:rsidR="00F81D08" w:rsidRDefault="00F81D08" w:rsidP="00F81D08">
      <w:pPr>
        <w:pStyle w:val="101"/>
        <w:numPr>
          <w:ilvl w:val="0"/>
          <w:numId w:val="3"/>
        </w:numPr>
        <w:shd w:val="clear" w:color="auto" w:fill="auto"/>
        <w:tabs>
          <w:tab w:val="left" w:pos="886"/>
        </w:tabs>
        <w:spacing w:before="0" w:line="302" w:lineRule="exact"/>
        <w:ind w:left="600" w:firstLine="0"/>
      </w:pPr>
      <w:r>
        <w:rPr>
          <w:color w:val="000000"/>
          <w:lang w:bidi="ru-RU"/>
        </w:rPr>
        <w:t>Развитие интереса к различным видам изобразительной деятельности.</w:t>
      </w:r>
    </w:p>
    <w:p w:rsidR="00F81D08" w:rsidRDefault="00F81D08" w:rsidP="00F81D08">
      <w:pPr>
        <w:pStyle w:val="101"/>
        <w:numPr>
          <w:ilvl w:val="0"/>
          <w:numId w:val="3"/>
        </w:numPr>
        <w:shd w:val="clear" w:color="auto" w:fill="auto"/>
        <w:tabs>
          <w:tab w:val="left" w:pos="886"/>
        </w:tabs>
        <w:spacing w:before="0" w:line="220" w:lineRule="exact"/>
        <w:ind w:left="600" w:firstLine="0"/>
      </w:pPr>
      <w:r>
        <w:rPr>
          <w:color w:val="000000"/>
          <w:lang w:bidi="ru-RU"/>
        </w:rPr>
        <w:t>Совершенствование умений в рисовании, лепке, аппликации, прикладном творчестве.</w:t>
      </w:r>
    </w:p>
    <w:p w:rsidR="00F81D08" w:rsidRDefault="00F81D08" w:rsidP="00F81D08">
      <w:pPr>
        <w:pStyle w:val="101"/>
        <w:numPr>
          <w:ilvl w:val="0"/>
          <w:numId w:val="3"/>
        </w:numPr>
        <w:shd w:val="clear" w:color="auto" w:fill="auto"/>
        <w:tabs>
          <w:tab w:val="left" w:pos="886"/>
        </w:tabs>
        <w:spacing w:before="0" w:line="298" w:lineRule="exact"/>
        <w:ind w:left="600" w:firstLine="0"/>
      </w:pPr>
      <w:r>
        <w:rPr>
          <w:color w:val="000000"/>
          <w:lang w:bidi="ru-RU"/>
        </w:rPr>
        <w:t>Воспитание эмоциональной отзывчивости при восприятии произведений</w:t>
      </w:r>
    </w:p>
    <w:p w:rsidR="00F81D08" w:rsidRDefault="00F81D08" w:rsidP="00F81D08">
      <w:pPr>
        <w:pStyle w:val="101"/>
        <w:shd w:val="clear" w:color="auto" w:fill="auto"/>
        <w:spacing w:before="0" w:line="298" w:lineRule="exact"/>
        <w:ind w:left="960" w:firstLine="0"/>
      </w:pPr>
      <w:r>
        <w:rPr>
          <w:color w:val="000000"/>
          <w:lang w:bidi="ru-RU"/>
        </w:rPr>
        <w:t>изобразительного искусства. Воспитание желания и умения взаимодействовать со сверстниками при создании коллективных работ.</w:t>
      </w:r>
    </w:p>
    <w:p w:rsidR="00F81D08" w:rsidRDefault="00F81D08" w:rsidP="00F81D08">
      <w:pPr>
        <w:pStyle w:val="101"/>
        <w:numPr>
          <w:ilvl w:val="0"/>
          <w:numId w:val="3"/>
        </w:numPr>
        <w:shd w:val="clear" w:color="auto" w:fill="auto"/>
        <w:tabs>
          <w:tab w:val="left" w:pos="886"/>
        </w:tabs>
        <w:spacing w:before="0" w:line="298" w:lineRule="exact"/>
        <w:ind w:left="600" w:firstLine="0"/>
      </w:pPr>
      <w:r>
        <w:rPr>
          <w:color w:val="000000"/>
          <w:lang w:bidi="ru-RU"/>
        </w:rPr>
        <w:t>Приобщение к конструированию. Развитие интереса к конструктивной деятельности,</w:t>
      </w:r>
    </w:p>
    <w:p w:rsidR="00F81D08" w:rsidRDefault="00F81D08" w:rsidP="00F81D08">
      <w:pPr>
        <w:pStyle w:val="101"/>
        <w:shd w:val="clear" w:color="auto" w:fill="auto"/>
        <w:spacing w:before="0" w:line="298" w:lineRule="exact"/>
        <w:ind w:left="960" w:firstLine="0"/>
      </w:pPr>
      <w:r>
        <w:rPr>
          <w:color w:val="000000"/>
          <w:lang w:bidi="ru-RU"/>
        </w:rPr>
        <w:t>знакомство с различными видами конструкторов.</w:t>
      </w:r>
    </w:p>
    <w:p w:rsidR="00F81D08" w:rsidRDefault="00F81D08" w:rsidP="00F81D08">
      <w:pPr>
        <w:pStyle w:val="101"/>
        <w:numPr>
          <w:ilvl w:val="0"/>
          <w:numId w:val="3"/>
        </w:numPr>
        <w:shd w:val="clear" w:color="auto" w:fill="auto"/>
        <w:tabs>
          <w:tab w:val="left" w:pos="886"/>
        </w:tabs>
        <w:spacing w:before="0" w:line="302" w:lineRule="exact"/>
        <w:ind w:left="600" w:firstLine="0"/>
      </w:pPr>
      <w:r>
        <w:rPr>
          <w:color w:val="000000"/>
          <w:lang w:bidi="ru-RU"/>
        </w:rPr>
        <w:t xml:space="preserve">Воспитание умения работать коллективно, объединять свои поделки в соответствии </w:t>
      </w:r>
      <w:proofErr w:type="gramStart"/>
      <w:r>
        <w:rPr>
          <w:color w:val="000000"/>
          <w:lang w:bidi="ru-RU"/>
        </w:rPr>
        <w:t>с</w:t>
      </w:r>
      <w:proofErr w:type="gramEnd"/>
    </w:p>
    <w:p w:rsidR="00F81D08" w:rsidRDefault="00F81D08" w:rsidP="00F81D08">
      <w:pPr>
        <w:pStyle w:val="101"/>
        <w:shd w:val="clear" w:color="auto" w:fill="auto"/>
        <w:spacing w:before="0" w:line="302" w:lineRule="exact"/>
        <w:ind w:left="960" w:firstLine="0"/>
      </w:pPr>
      <w:r>
        <w:rPr>
          <w:color w:val="000000"/>
          <w:lang w:bidi="ru-RU"/>
        </w:rPr>
        <w:t>общим замыслом, договариваться, кто какую часть работы будет выполнять.</w:t>
      </w:r>
    </w:p>
    <w:p w:rsidR="00F81D08" w:rsidRDefault="00F81D08" w:rsidP="00F81D08">
      <w:pPr>
        <w:pStyle w:val="101"/>
        <w:numPr>
          <w:ilvl w:val="0"/>
          <w:numId w:val="3"/>
        </w:numPr>
        <w:shd w:val="clear" w:color="auto" w:fill="auto"/>
        <w:tabs>
          <w:tab w:val="left" w:pos="886"/>
        </w:tabs>
        <w:spacing w:before="0" w:line="302" w:lineRule="exact"/>
        <w:ind w:left="600" w:firstLine="0"/>
      </w:pPr>
      <w:r>
        <w:rPr>
          <w:color w:val="000000"/>
          <w:lang w:bidi="ru-RU"/>
        </w:rPr>
        <w:t xml:space="preserve">Приобщение к музыкальному искусству, развитие предпосылок </w:t>
      </w:r>
      <w:proofErr w:type="gramStart"/>
      <w:r>
        <w:rPr>
          <w:color w:val="000000"/>
          <w:lang w:bidi="ru-RU"/>
        </w:rPr>
        <w:t>ценностно-смыслового</w:t>
      </w:r>
      <w:proofErr w:type="gramEnd"/>
    </w:p>
    <w:p w:rsidR="00F81D08" w:rsidRDefault="00F81D08" w:rsidP="00F81D08">
      <w:pPr>
        <w:pStyle w:val="101"/>
        <w:shd w:val="clear" w:color="auto" w:fill="auto"/>
        <w:spacing w:before="0" w:line="302" w:lineRule="exact"/>
        <w:ind w:left="960" w:firstLine="0"/>
      </w:pPr>
      <w:r>
        <w:rPr>
          <w:color w:val="000000"/>
          <w:lang w:bidi="ru-RU"/>
        </w:rPr>
        <w:t>восприятия и понимания музыкального искусства.</w:t>
      </w:r>
    </w:p>
    <w:p w:rsidR="00F81D08" w:rsidRDefault="00F81D08" w:rsidP="00F81D08">
      <w:pPr>
        <w:pStyle w:val="101"/>
        <w:numPr>
          <w:ilvl w:val="0"/>
          <w:numId w:val="3"/>
        </w:numPr>
        <w:shd w:val="clear" w:color="auto" w:fill="auto"/>
        <w:tabs>
          <w:tab w:val="left" w:pos="886"/>
        </w:tabs>
        <w:spacing w:before="0" w:line="302" w:lineRule="exact"/>
        <w:ind w:left="600" w:firstLine="0"/>
      </w:pPr>
      <w:r>
        <w:rPr>
          <w:color w:val="000000"/>
          <w:lang w:bidi="ru-RU"/>
        </w:rPr>
        <w:t xml:space="preserve">Формирование основ музыкальной культуры, ознакомление с </w:t>
      </w:r>
      <w:proofErr w:type="gramStart"/>
      <w:r>
        <w:rPr>
          <w:color w:val="000000"/>
          <w:lang w:bidi="ru-RU"/>
        </w:rPr>
        <w:t>элементарными</w:t>
      </w:r>
      <w:proofErr w:type="gramEnd"/>
    </w:p>
    <w:p w:rsidR="00F81D08" w:rsidRDefault="00F81D08" w:rsidP="00F81D08">
      <w:pPr>
        <w:pStyle w:val="101"/>
        <w:shd w:val="clear" w:color="auto" w:fill="auto"/>
        <w:spacing w:before="0" w:line="302" w:lineRule="exact"/>
        <w:ind w:left="960" w:firstLine="0"/>
      </w:pPr>
      <w:r>
        <w:rPr>
          <w:color w:val="000000"/>
          <w:lang w:bidi="ru-RU"/>
        </w:rPr>
        <w:t>музыкальными понятиями, жанрами. Воспитание эмоциональной отзывчивости при восприятии музыкальных произведений.</w:t>
      </w:r>
    </w:p>
    <w:p w:rsidR="00F81D08" w:rsidRDefault="00F81D08" w:rsidP="00F81D08">
      <w:pPr>
        <w:pStyle w:val="101"/>
        <w:numPr>
          <w:ilvl w:val="0"/>
          <w:numId w:val="3"/>
        </w:numPr>
        <w:shd w:val="clear" w:color="auto" w:fill="auto"/>
        <w:tabs>
          <w:tab w:val="left" w:pos="886"/>
        </w:tabs>
        <w:spacing w:before="0" w:line="302" w:lineRule="exact"/>
        <w:ind w:left="600" w:firstLine="0"/>
      </w:pPr>
      <w:r>
        <w:rPr>
          <w:color w:val="000000"/>
          <w:lang w:bidi="ru-RU"/>
        </w:rPr>
        <w:t>Развитие музыкальных способностей: поэтического и музыкального слуха, чувства</w:t>
      </w:r>
    </w:p>
    <w:p w:rsidR="00F81D08" w:rsidRDefault="00F81D08" w:rsidP="00F81D08">
      <w:pPr>
        <w:pStyle w:val="101"/>
        <w:shd w:val="clear" w:color="auto" w:fill="auto"/>
        <w:spacing w:before="0" w:line="302" w:lineRule="exact"/>
        <w:ind w:left="960" w:firstLine="0"/>
      </w:pPr>
      <w:r>
        <w:rPr>
          <w:color w:val="000000"/>
          <w:lang w:bidi="ru-RU"/>
        </w:rPr>
        <w:t>ритма, музыкальной памяти. Формирование песенного, музыкального вкуса.</w:t>
      </w:r>
    </w:p>
    <w:p w:rsidR="00F81D08" w:rsidRDefault="00F81D08" w:rsidP="00F81D08">
      <w:pPr>
        <w:pStyle w:val="101"/>
        <w:numPr>
          <w:ilvl w:val="0"/>
          <w:numId w:val="3"/>
        </w:numPr>
        <w:shd w:val="clear" w:color="auto" w:fill="auto"/>
        <w:tabs>
          <w:tab w:val="left" w:pos="1046"/>
        </w:tabs>
        <w:spacing w:before="0" w:after="58" w:line="220" w:lineRule="exact"/>
        <w:ind w:left="760" w:firstLine="0"/>
      </w:pPr>
      <w:r>
        <w:rPr>
          <w:color w:val="000000"/>
          <w:lang w:bidi="ru-RU"/>
        </w:rPr>
        <w:t>Воспитание интереса к музыкально-художественной деятельности, совершенствование</w:t>
      </w:r>
    </w:p>
    <w:p w:rsidR="00F81D08" w:rsidRDefault="00F81D08" w:rsidP="00F81D08">
      <w:pPr>
        <w:pStyle w:val="101"/>
        <w:shd w:val="clear" w:color="auto" w:fill="auto"/>
        <w:spacing w:before="0" w:after="1" w:line="220" w:lineRule="exact"/>
        <w:ind w:left="1120" w:firstLine="0"/>
        <w:jc w:val="left"/>
      </w:pPr>
      <w:r>
        <w:rPr>
          <w:color w:val="000000"/>
          <w:lang w:bidi="ru-RU"/>
        </w:rPr>
        <w:t>умений в этом виде деятельности.</w:t>
      </w:r>
    </w:p>
    <w:p w:rsidR="00F81D08" w:rsidRDefault="00F81D08" w:rsidP="00F81D08">
      <w:pPr>
        <w:pStyle w:val="101"/>
        <w:numPr>
          <w:ilvl w:val="0"/>
          <w:numId w:val="3"/>
        </w:numPr>
        <w:shd w:val="clear" w:color="auto" w:fill="auto"/>
        <w:tabs>
          <w:tab w:val="left" w:pos="1046"/>
        </w:tabs>
        <w:spacing w:before="0" w:line="298" w:lineRule="exact"/>
        <w:ind w:left="760" w:firstLine="0"/>
      </w:pPr>
      <w:r>
        <w:rPr>
          <w:color w:val="000000"/>
          <w:lang w:bidi="ru-RU"/>
        </w:rPr>
        <w:t>Развитие детского музыкально-художественного творчества, реализация</w:t>
      </w:r>
    </w:p>
    <w:p w:rsidR="00F81D08" w:rsidRDefault="00F81D08" w:rsidP="00F81D08">
      <w:pPr>
        <w:pStyle w:val="101"/>
        <w:shd w:val="clear" w:color="auto" w:fill="auto"/>
        <w:spacing w:before="0" w:line="298" w:lineRule="exact"/>
        <w:ind w:left="1120" w:firstLine="0"/>
        <w:jc w:val="left"/>
      </w:pPr>
      <w:r>
        <w:rPr>
          <w:color w:val="000000"/>
          <w:lang w:bidi="ru-RU"/>
        </w:rPr>
        <w:t>самостоятельной творческой деятельности детей. Удовлетворение потребности в самовыражении.</w:t>
      </w:r>
    </w:p>
    <w:tbl>
      <w:tblPr>
        <w:tblOverlap w:val="never"/>
        <w:tblW w:w="0" w:type="auto"/>
        <w:jc w:val="center"/>
        <w:tblLayout w:type="fixed"/>
        <w:tblCellMar>
          <w:left w:w="10" w:type="dxa"/>
          <w:right w:w="10" w:type="dxa"/>
        </w:tblCellMar>
        <w:tblLook w:val="04A0"/>
      </w:tblPr>
      <w:tblGrid>
        <w:gridCol w:w="3466"/>
        <w:gridCol w:w="3461"/>
        <w:gridCol w:w="3475"/>
      </w:tblGrid>
      <w:tr w:rsidR="00F81D08" w:rsidTr="00517E2C">
        <w:tblPrEx>
          <w:tblCellMar>
            <w:top w:w="0" w:type="dxa"/>
            <w:bottom w:w="0" w:type="dxa"/>
          </w:tblCellMar>
        </w:tblPrEx>
        <w:trPr>
          <w:trHeight w:hRule="exact" w:val="389"/>
          <w:jc w:val="center"/>
        </w:trPr>
        <w:tc>
          <w:tcPr>
            <w:tcW w:w="10402" w:type="dxa"/>
            <w:gridSpan w:val="3"/>
            <w:tcBorders>
              <w:top w:val="single" w:sz="4" w:space="0" w:color="auto"/>
              <w:left w:val="single" w:sz="4" w:space="0" w:color="auto"/>
              <w:right w:val="single" w:sz="4" w:space="0" w:color="auto"/>
            </w:tcBorders>
            <w:shd w:val="clear" w:color="auto" w:fill="FFFFFF"/>
          </w:tcPr>
          <w:p w:rsidR="00F81D08" w:rsidRDefault="00F81D08" w:rsidP="00517E2C">
            <w:pPr>
              <w:framePr w:w="10402" w:wrap="notBeside" w:vAnchor="text" w:hAnchor="text" w:xAlign="center" w:y="1"/>
              <w:spacing w:line="220" w:lineRule="exact"/>
              <w:jc w:val="center"/>
            </w:pPr>
            <w:r>
              <w:rPr>
                <w:rStyle w:val="211pt"/>
                <w:rFonts w:eastAsiaTheme="minorEastAsia"/>
              </w:rPr>
              <w:lastRenderedPageBreak/>
              <w:t>Формы образовательной деятельности</w:t>
            </w:r>
          </w:p>
        </w:tc>
      </w:tr>
      <w:tr w:rsidR="00F81D08" w:rsidTr="00517E2C">
        <w:tblPrEx>
          <w:tblCellMar>
            <w:top w:w="0" w:type="dxa"/>
            <w:bottom w:w="0" w:type="dxa"/>
          </w:tblCellMar>
        </w:tblPrEx>
        <w:trPr>
          <w:trHeight w:hRule="exact" w:val="792"/>
          <w:jc w:val="center"/>
        </w:trPr>
        <w:tc>
          <w:tcPr>
            <w:tcW w:w="3466" w:type="dxa"/>
            <w:tcBorders>
              <w:top w:val="single" w:sz="4" w:space="0" w:color="auto"/>
              <w:left w:val="single" w:sz="4" w:space="0" w:color="auto"/>
            </w:tcBorders>
            <w:shd w:val="clear" w:color="auto" w:fill="FFFFFF"/>
          </w:tcPr>
          <w:p w:rsidR="00F81D08" w:rsidRDefault="00F81D08" w:rsidP="00517E2C">
            <w:pPr>
              <w:framePr w:w="10402" w:wrap="notBeside" w:vAnchor="text" w:hAnchor="text" w:xAlign="center" w:y="1"/>
              <w:spacing w:line="283" w:lineRule="exact"/>
              <w:jc w:val="center"/>
            </w:pPr>
            <w:r>
              <w:rPr>
                <w:rStyle w:val="211pt"/>
                <w:rFonts w:eastAsiaTheme="minorEastAsia"/>
              </w:rPr>
              <w:t>Организованная образовательная деятельность</w:t>
            </w:r>
          </w:p>
        </w:tc>
        <w:tc>
          <w:tcPr>
            <w:tcW w:w="3461" w:type="dxa"/>
            <w:tcBorders>
              <w:top w:val="single" w:sz="4" w:space="0" w:color="auto"/>
              <w:left w:val="single" w:sz="4" w:space="0" w:color="auto"/>
            </w:tcBorders>
            <w:shd w:val="clear" w:color="auto" w:fill="FFFFFF"/>
          </w:tcPr>
          <w:p w:rsidR="00F81D08" w:rsidRDefault="00F81D08" w:rsidP="00517E2C">
            <w:pPr>
              <w:framePr w:w="10402" w:wrap="notBeside" w:vAnchor="text" w:hAnchor="text" w:xAlign="center" w:y="1"/>
              <w:spacing w:line="220" w:lineRule="exact"/>
              <w:jc w:val="center"/>
            </w:pPr>
            <w:r>
              <w:rPr>
                <w:rStyle w:val="211pt"/>
                <w:rFonts w:eastAsiaTheme="minorEastAsia"/>
              </w:rPr>
              <w:t>Режимные моменты</w:t>
            </w:r>
          </w:p>
        </w:tc>
        <w:tc>
          <w:tcPr>
            <w:tcW w:w="3475" w:type="dxa"/>
            <w:tcBorders>
              <w:top w:val="single" w:sz="4" w:space="0" w:color="auto"/>
              <w:left w:val="single" w:sz="4" w:space="0" w:color="auto"/>
              <w:right w:val="single" w:sz="4" w:space="0" w:color="auto"/>
            </w:tcBorders>
            <w:shd w:val="clear" w:color="auto" w:fill="FFFFFF"/>
          </w:tcPr>
          <w:p w:rsidR="00F81D08" w:rsidRDefault="00F81D08" w:rsidP="00517E2C">
            <w:pPr>
              <w:framePr w:w="10402" w:wrap="notBeside" w:vAnchor="text" w:hAnchor="text" w:xAlign="center" w:y="1"/>
              <w:spacing w:line="278" w:lineRule="exact"/>
              <w:jc w:val="center"/>
            </w:pPr>
            <w:r>
              <w:rPr>
                <w:rStyle w:val="211pt"/>
                <w:rFonts w:eastAsiaTheme="minorEastAsia"/>
              </w:rPr>
              <w:t>Самостоятельная деятельность детей</w:t>
            </w:r>
          </w:p>
        </w:tc>
      </w:tr>
      <w:tr w:rsidR="00F81D08" w:rsidTr="00517E2C">
        <w:tblPrEx>
          <w:tblCellMar>
            <w:top w:w="0" w:type="dxa"/>
            <w:bottom w:w="0" w:type="dxa"/>
          </w:tblCellMar>
        </w:tblPrEx>
        <w:trPr>
          <w:trHeight w:hRule="exact" w:val="341"/>
          <w:jc w:val="center"/>
        </w:trPr>
        <w:tc>
          <w:tcPr>
            <w:tcW w:w="10402" w:type="dxa"/>
            <w:gridSpan w:val="3"/>
            <w:tcBorders>
              <w:top w:val="single" w:sz="4" w:space="0" w:color="auto"/>
              <w:left w:val="single" w:sz="4" w:space="0" w:color="auto"/>
              <w:right w:val="single" w:sz="4" w:space="0" w:color="auto"/>
            </w:tcBorders>
            <w:shd w:val="clear" w:color="auto" w:fill="FFFFFF"/>
            <w:vAlign w:val="bottom"/>
          </w:tcPr>
          <w:p w:rsidR="00F81D08" w:rsidRDefault="00F81D08" w:rsidP="00517E2C">
            <w:pPr>
              <w:framePr w:w="10402" w:wrap="notBeside" w:vAnchor="text" w:hAnchor="text" w:xAlign="center" w:y="1"/>
              <w:spacing w:line="220" w:lineRule="exact"/>
              <w:jc w:val="center"/>
            </w:pPr>
            <w:r>
              <w:rPr>
                <w:rStyle w:val="211pt"/>
                <w:rFonts w:eastAsiaTheme="minorEastAsia"/>
              </w:rPr>
              <w:t>Формы организации детей</w:t>
            </w:r>
          </w:p>
        </w:tc>
      </w:tr>
      <w:tr w:rsidR="00F81D08" w:rsidTr="00517E2C">
        <w:tblPrEx>
          <w:tblCellMar>
            <w:top w:w="0" w:type="dxa"/>
            <w:bottom w:w="0" w:type="dxa"/>
          </w:tblCellMar>
        </w:tblPrEx>
        <w:trPr>
          <w:trHeight w:hRule="exact" w:val="840"/>
          <w:jc w:val="center"/>
        </w:trPr>
        <w:tc>
          <w:tcPr>
            <w:tcW w:w="3466" w:type="dxa"/>
            <w:tcBorders>
              <w:top w:val="single" w:sz="4" w:space="0" w:color="auto"/>
              <w:left w:val="single" w:sz="4" w:space="0" w:color="auto"/>
            </w:tcBorders>
            <w:shd w:val="clear" w:color="auto" w:fill="FFFFFF"/>
            <w:vAlign w:val="bottom"/>
          </w:tcPr>
          <w:p w:rsidR="00F81D08" w:rsidRDefault="00F81D08" w:rsidP="00517E2C">
            <w:pPr>
              <w:framePr w:w="10402" w:wrap="notBeside" w:vAnchor="text" w:hAnchor="text" w:xAlign="center" w:y="1"/>
              <w:jc w:val="center"/>
            </w:pPr>
            <w:r>
              <w:rPr>
                <w:rStyle w:val="211pt"/>
                <w:rFonts w:eastAsiaTheme="minorEastAsia"/>
              </w:rPr>
              <w:t>Индивидуальные</w:t>
            </w:r>
          </w:p>
          <w:p w:rsidR="00F81D08" w:rsidRDefault="00F81D08" w:rsidP="00517E2C">
            <w:pPr>
              <w:framePr w:w="10402" w:wrap="notBeside" w:vAnchor="text" w:hAnchor="text" w:xAlign="center" w:y="1"/>
              <w:jc w:val="center"/>
            </w:pPr>
            <w:r>
              <w:rPr>
                <w:rStyle w:val="211pt"/>
                <w:rFonts w:eastAsiaTheme="minorEastAsia"/>
              </w:rPr>
              <w:t>Подгрупповые</w:t>
            </w:r>
          </w:p>
          <w:p w:rsidR="00F81D08" w:rsidRDefault="00F81D08" w:rsidP="00517E2C">
            <w:pPr>
              <w:framePr w:w="10402" w:wrap="notBeside" w:vAnchor="text" w:hAnchor="text" w:xAlign="center" w:y="1"/>
              <w:jc w:val="center"/>
            </w:pPr>
            <w:r>
              <w:rPr>
                <w:rStyle w:val="211pt"/>
                <w:rFonts w:eastAsiaTheme="minorEastAsia"/>
              </w:rPr>
              <w:t>групповые</w:t>
            </w:r>
          </w:p>
        </w:tc>
        <w:tc>
          <w:tcPr>
            <w:tcW w:w="3461" w:type="dxa"/>
            <w:tcBorders>
              <w:top w:val="single" w:sz="4" w:space="0" w:color="auto"/>
              <w:left w:val="single" w:sz="4" w:space="0" w:color="auto"/>
            </w:tcBorders>
            <w:shd w:val="clear" w:color="auto" w:fill="FFFFFF"/>
            <w:vAlign w:val="bottom"/>
          </w:tcPr>
          <w:p w:rsidR="00F81D08" w:rsidRDefault="00F81D08" w:rsidP="00517E2C">
            <w:pPr>
              <w:framePr w:w="10402" w:wrap="notBeside" w:vAnchor="text" w:hAnchor="text" w:xAlign="center" w:y="1"/>
              <w:jc w:val="center"/>
            </w:pPr>
            <w:r>
              <w:rPr>
                <w:rStyle w:val="211pt"/>
                <w:rFonts w:eastAsiaTheme="minorEastAsia"/>
              </w:rPr>
              <w:t>Групповые</w:t>
            </w:r>
          </w:p>
          <w:p w:rsidR="00F81D08" w:rsidRDefault="00F81D08" w:rsidP="00517E2C">
            <w:pPr>
              <w:framePr w:w="10402" w:wrap="notBeside" w:vAnchor="text" w:hAnchor="text" w:xAlign="center" w:y="1"/>
              <w:jc w:val="center"/>
            </w:pPr>
            <w:r>
              <w:rPr>
                <w:rStyle w:val="211pt"/>
                <w:rFonts w:eastAsiaTheme="minorEastAsia"/>
              </w:rPr>
              <w:t>Подгрупповые</w:t>
            </w:r>
          </w:p>
          <w:p w:rsidR="00F81D08" w:rsidRDefault="00F81D08" w:rsidP="00517E2C">
            <w:pPr>
              <w:framePr w:w="10402" w:wrap="notBeside" w:vAnchor="text" w:hAnchor="text" w:xAlign="center" w:y="1"/>
              <w:jc w:val="center"/>
            </w:pPr>
            <w:r>
              <w:rPr>
                <w:rStyle w:val="211pt"/>
                <w:rFonts w:eastAsiaTheme="minorEastAsia"/>
              </w:rPr>
              <w:t>Индивидуальные</w:t>
            </w:r>
          </w:p>
        </w:tc>
        <w:tc>
          <w:tcPr>
            <w:tcW w:w="3475" w:type="dxa"/>
            <w:tcBorders>
              <w:top w:val="single" w:sz="4" w:space="0" w:color="auto"/>
              <w:left w:val="single" w:sz="4" w:space="0" w:color="auto"/>
              <w:right w:val="single" w:sz="4" w:space="0" w:color="auto"/>
            </w:tcBorders>
            <w:shd w:val="clear" w:color="auto" w:fill="FFFFFF"/>
          </w:tcPr>
          <w:p w:rsidR="00F81D08" w:rsidRDefault="00F81D08" w:rsidP="00517E2C">
            <w:pPr>
              <w:framePr w:w="10402" w:wrap="notBeside" w:vAnchor="text" w:hAnchor="text" w:xAlign="center" w:y="1"/>
              <w:spacing w:after="120" w:line="220" w:lineRule="exact"/>
              <w:jc w:val="center"/>
            </w:pPr>
            <w:r>
              <w:rPr>
                <w:rStyle w:val="211pt"/>
                <w:rFonts w:eastAsiaTheme="minorEastAsia"/>
              </w:rPr>
              <w:t>Индивидуальные</w:t>
            </w:r>
          </w:p>
          <w:p w:rsidR="00F81D08" w:rsidRDefault="00F81D08" w:rsidP="00517E2C">
            <w:pPr>
              <w:framePr w:w="10402" w:wrap="notBeside" w:vAnchor="text" w:hAnchor="text" w:xAlign="center" w:y="1"/>
              <w:spacing w:before="120" w:line="220" w:lineRule="exact"/>
              <w:jc w:val="center"/>
            </w:pPr>
            <w:r>
              <w:rPr>
                <w:rStyle w:val="211pt"/>
                <w:rFonts w:eastAsiaTheme="minorEastAsia"/>
              </w:rPr>
              <w:t>подгрупповые</w:t>
            </w:r>
          </w:p>
        </w:tc>
      </w:tr>
      <w:tr w:rsidR="00F81D08" w:rsidTr="00517E2C">
        <w:tblPrEx>
          <w:tblCellMar>
            <w:top w:w="0" w:type="dxa"/>
            <w:bottom w:w="0" w:type="dxa"/>
          </w:tblCellMar>
        </w:tblPrEx>
        <w:trPr>
          <w:trHeight w:hRule="exact" w:val="5971"/>
          <w:jc w:val="center"/>
        </w:trPr>
        <w:tc>
          <w:tcPr>
            <w:tcW w:w="3466" w:type="dxa"/>
            <w:tcBorders>
              <w:top w:val="single" w:sz="4" w:space="0" w:color="auto"/>
              <w:left w:val="single" w:sz="4" w:space="0" w:color="auto"/>
              <w:bottom w:val="single" w:sz="4" w:space="0" w:color="auto"/>
            </w:tcBorders>
            <w:shd w:val="clear" w:color="auto" w:fill="FFFFFF"/>
            <w:vAlign w:val="bottom"/>
          </w:tcPr>
          <w:p w:rsidR="00F81D08" w:rsidRDefault="00F81D08" w:rsidP="00F81D08">
            <w:pPr>
              <w:framePr w:w="10402" w:wrap="notBeside" w:vAnchor="text" w:hAnchor="text" w:xAlign="center" w:y="1"/>
              <w:widowControl w:val="0"/>
              <w:numPr>
                <w:ilvl w:val="0"/>
                <w:numId w:val="4"/>
              </w:numPr>
              <w:tabs>
                <w:tab w:val="left" w:pos="294"/>
              </w:tabs>
              <w:spacing w:after="0" w:line="278" w:lineRule="exact"/>
              <w:ind w:left="300" w:hanging="140"/>
            </w:pPr>
            <w:proofErr w:type="gramStart"/>
            <w:r>
              <w:rPr>
                <w:rStyle w:val="211pt"/>
                <w:rFonts w:eastAsiaTheme="minorEastAsia"/>
              </w:rPr>
              <w:t>Занятия (рисование, аппликация,</w:t>
            </w:r>
            <w:proofErr w:type="gramEnd"/>
          </w:p>
          <w:p w:rsidR="00F81D08" w:rsidRDefault="00F81D08" w:rsidP="00517E2C">
            <w:pPr>
              <w:framePr w:w="10402" w:wrap="notBeside" w:vAnchor="text" w:hAnchor="text" w:xAlign="center" w:y="1"/>
              <w:spacing w:line="278" w:lineRule="exact"/>
              <w:ind w:left="300"/>
            </w:pPr>
            <w:r>
              <w:rPr>
                <w:rStyle w:val="211pt"/>
                <w:rFonts w:eastAsiaTheme="minorEastAsia"/>
              </w:rPr>
              <w:t>конструирование, лепка)</w:t>
            </w:r>
          </w:p>
          <w:p w:rsidR="00F81D08" w:rsidRDefault="00F81D08" w:rsidP="00F81D08">
            <w:pPr>
              <w:framePr w:w="10402" w:wrap="notBeside" w:vAnchor="text" w:hAnchor="text" w:xAlign="center" w:y="1"/>
              <w:widowControl w:val="0"/>
              <w:numPr>
                <w:ilvl w:val="0"/>
                <w:numId w:val="4"/>
              </w:numPr>
              <w:tabs>
                <w:tab w:val="left" w:pos="290"/>
              </w:tabs>
              <w:spacing w:after="0" w:line="278" w:lineRule="exact"/>
              <w:ind w:left="300" w:hanging="140"/>
            </w:pPr>
            <w:r>
              <w:rPr>
                <w:rStyle w:val="211pt"/>
                <w:rFonts w:eastAsiaTheme="minorEastAsia"/>
              </w:rPr>
              <w:t>Изготовление украшений, декораций, подарков, предметов для игр</w:t>
            </w:r>
          </w:p>
          <w:p w:rsidR="00F81D08" w:rsidRDefault="00F81D08" w:rsidP="00F81D08">
            <w:pPr>
              <w:framePr w:w="10402" w:wrap="notBeside" w:vAnchor="text" w:hAnchor="text" w:xAlign="center" w:y="1"/>
              <w:widowControl w:val="0"/>
              <w:numPr>
                <w:ilvl w:val="0"/>
                <w:numId w:val="4"/>
              </w:numPr>
              <w:tabs>
                <w:tab w:val="left" w:pos="134"/>
              </w:tabs>
              <w:spacing w:after="0" w:line="278" w:lineRule="exact"/>
              <w:jc w:val="both"/>
            </w:pPr>
            <w:r>
              <w:rPr>
                <w:rStyle w:val="211pt"/>
                <w:rFonts w:eastAsiaTheme="minorEastAsia"/>
              </w:rPr>
              <w:t>Экспериментирование</w:t>
            </w:r>
          </w:p>
          <w:p w:rsidR="00F81D08" w:rsidRDefault="00F81D08" w:rsidP="00F81D08">
            <w:pPr>
              <w:framePr w:w="10402" w:wrap="notBeside" w:vAnchor="text" w:hAnchor="text" w:xAlign="center" w:y="1"/>
              <w:widowControl w:val="0"/>
              <w:numPr>
                <w:ilvl w:val="0"/>
                <w:numId w:val="4"/>
              </w:numPr>
              <w:tabs>
                <w:tab w:val="left" w:pos="290"/>
              </w:tabs>
              <w:spacing w:after="0" w:line="278" w:lineRule="exact"/>
              <w:ind w:left="300" w:hanging="140"/>
            </w:pPr>
            <w:r>
              <w:rPr>
                <w:rStyle w:val="211pt"/>
                <w:rFonts w:eastAsiaTheme="minorEastAsia"/>
              </w:rPr>
              <w:t>Рассматривание эстетически привлекательных объектов природы, быта, произведений искусства</w:t>
            </w:r>
          </w:p>
          <w:p w:rsidR="00F81D08" w:rsidRDefault="00F81D08" w:rsidP="00F81D08">
            <w:pPr>
              <w:framePr w:w="10402" w:wrap="notBeside" w:vAnchor="text" w:hAnchor="text" w:xAlign="center" w:y="1"/>
              <w:widowControl w:val="0"/>
              <w:numPr>
                <w:ilvl w:val="0"/>
                <w:numId w:val="4"/>
              </w:numPr>
              <w:tabs>
                <w:tab w:val="left" w:pos="290"/>
              </w:tabs>
              <w:spacing w:after="0" w:line="278" w:lineRule="exact"/>
              <w:ind w:left="300" w:hanging="140"/>
            </w:pPr>
            <w:r>
              <w:rPr>
                <w:rStyle w:val="211pt"/>
                <w:rFonts w:eastAsiaTheme="minorEastAsia"/>
              </w:rPr>
              <w:t xml:space="preserve">Игры (дидактические, строительные, </w:t>
            </w:r>
            <w:proofErr w:type="spellStart"/>
            <w:r>
              <w:rPr>
                <w:rStyle w:val="211pt"/>
                <w:rFonts w:eastAsiaTheme="minorEastAsia"/>
              </w:rPr>
              <w:t>сюжетно</w:t>
            </w:r>
            <w:r>
              <w:rPr>
                <w:rStyle w:val="211pt"/>
                <w:rFonts w:eastAsiaTheme="minorEastAsia"/>
              </w:rPr>
              <w:softHyphen/>
              <w:t>ролевые</w:t>
            </w:r>
            <w:proofErr w:type="spellEnd"/>
            <w:r>
              <w:rPr>
                <w:rStyle w:val="211pt"/>
                <w:rFonts w:eastAsiaTheme="minorEastAsia"/>
              </w:rPr>
              <w:t>)</w:t>
            </w:r>
          </w:p>
          <w:p w:rsidR="00F81D08" w:rsidRDefault="00F81D08" w:rsidP="00F81D08">
            <w:pPr>
              <w:framePr w:w="10402" w:wrap="notBeside" w:vAnchor="text" w:hAnchor="text" w:xAlign="center" w:y="1"/>
              <w:widowControl w:val="0"/>
              <w:numPr>
                <w:ilvl w:val="0"/>
                <w:numId w:val="4"/>
              </w:numPr>
              <w:tabs>
                <w:tab w:val="left" w:pos="139"/>
              </w:tabs>
              <w:spacing w:after="0" w:line="278" w:lineRule="exact"/>
              <w:jc w:val="both"/>
            </w:pPr>
            <w:r>
              <w:rPr>
                <w:rStyle w:val="211pt"/>
                <w:rFonts w:eastAsiaTheme="minorEastAsia"/>
              </w:rPr>
              <w:t>Тематические досуги</w:t>
            </w:r>
          </w:p>
          <w:p w:rsidR="00F81D08" w:rsidRDefault="00F81D08" w:rsidP="00F81D08">
            <w:pPr>
              <w:framePr w:w="10402" w:wrap="notBeside" w:vAnchor="text" w:hAnchor="text" w:xAlign="center" w:y="1"/>
              <w:widowControl w:val="0"/>
              <w:numPr>
                <w:ilvl w:val="0"/>
                <w:numId w:val="4"/>
              </w:numPr>
              <w:tabs>
                <w:tab w:val="left" w:pos="290"/>
              </w:tabs>
              <w:spacing w:after="0" w:line="278" w:lineRule="exact"/>
              <w:ind w:left="300" w:hanging="140"/>
            </w:pPr>
            <w:r>
              <w:rPr>
                <w:rStyle w:val="211pt"/>
                <w:rFonts w:eastAsiaTheme="minorEastAsia"/>
              </w:rPr>
              <w:t xml:space="preserve">Выставки работ </w:t>
            </w:r>
            <w:proofErr w:type="spellStart"/>
            <w:r>
              <w:rPr>
                <w:rStyle w:val="211pt"/>
                <w:rFonts w:eastAsiaTheme="minorEastAsia"/>
              </w:rPr>
              <w:t>декоративно</w:t>
            </w:r>
            <w:r>
              <w:rPr>
                <w:rStyle w:val="211pt"/>
                <w:rFonts w:eastAsiaTheme="minorEastAsia"/>
              </w:rPr>
              <w:softHyphen/>
              <w:t>прикладного</w:t>
            </w:r>
            <w:proofErr w:type="spellEnd"/>
            <w:r>
              <w:rPr>
                <w:rStyle w:val="211pt"/>
                <w:rFonts w:eastAsiaTheme="minorEastAsia"/>
              </w:rPr>
              <w:t xml:space="preserve"> искусства, репродукций произведений живописи</w:t>
            </w:r>
          </w:p>
          <w:p w:rsidR="00F81D08" w:rsidRDefault="00F81D08" w:rsidP="00F81D08">
            <w:pPr>
              <w:framePr w:w="10402" w:wrap="notBeside" w:vAnchor="text" w:hAnchor="text" w:xAlign="center" w:y="1"/>
              <w:widowControl w:val="0"/>
              <w:numPr>
                <w:ilvl w:val="0"/>
                <w:numId w:val="4"/>
              </w:numPr>
              <w:tabs>
                <w:tab w:val="left" w:pos="130"/>
              </w:tabs>
              <w:spacing w:after="0" w:line="278" w:lineRule="exact"/>
              <w:jc w:val="both"/>
            </w:pPr>
            <w:r>
              <w:rPr>
                <w:rStyle w:val="211pt"/>
                <w:rFonts w:eastAsiaTheme="minorEastAsia"/>
              </w:rPr>
              <w:t>Проектная деятельность</w:t>
            </w:r>
          </w:p>
          <w:p w:rsidR="00F81D08" w:rsidRDefault="00F81D08" w:rsidP="00F81D08">
            <w:pPr>
              <w:framePr w:w="10402" w:wrap="notBeside" w:vAnchor="text" w:hAnchor="text" w:xAlign="center" w:y="1"/>
              <w:widowControl w:val="0"/>
              <w:numPr>
                <w:ilvl w:val="0"/>
                <w:numId w:val="4"/>
              </w:numPr>
              <w:tabs>
                <w:tab w:val="left" w:pos="139"/>
              </w:tabs>
              <w:spacing w:after="0" w:line="220" w:lineRule="exact"/>
              <w:jc w:val="both"/>
            </w:pPr>
            <w:r>
              <w:rPr>
                <w:rStyle w:val="211pt"/>
                <w:rFonts w:eastAsiaTheme="minorEastAsia"/>
              </w:rPr>
              <w:t>Создание коллекций</w:t>
            </w:r>
          </w:p>
        </w:tc>
        <w:tc>
          <w:tcPr>
            <w:tcW w:w="3461" w:type="dxa"/>
            <w:tcBorders>
              <w:top w:val="single" w:sz="4" w:space="0" w:color="auto"/>
              <w:left w:val="single" w:sz="4" w:space="0" w:color="auto"/>
              <w:bottom w:val="single" w:sz="4" w:space="0" w:color="auto"/>
            </w:tcBorders>
            <w:shd w:val="clear" w:color="auto" w:fill="FFFFFF"/>
          </w:tcPr>
          <w:p w:rsidR="00F81D08" w:rsidRDefault="00F81D08" w:rsidP="00F81D08">
            <w:pPr>
              <w:framePr w:w="10402" w:wrap="notBeside" w:vAnchor="text" w:hAnchor="text" w:xAlign="center" w:y="1"/>
              <w:widowControl w:val="0"/>
              <w:numPr>
                <w:ilvl w:val="0"/>
                <w:numId w:val="5"/>
              </w:numPr>
              <w:tabs>
                <w:tab w:val="left" w:pos="130"/>
              </w:tabs>
              <w:spacing w:after="0" w:line="288" w:lineRule="exact"/>
              <w:jc w:val="both"/>
            </w:pPr>
            <w:r>
              <w:rPr>
                <w:rStyle w:val="211pt"/>
                <w:rFonts w:eastAsiaTheme="minorEastAsia"/>
              </w:rPr>
              <w:t>Наблюдение</w:t>
            </w:r>
          </w:p>
          <w:p w:rsidR="00F81D08" w:rsidRDefault="00F81D08" w:rsidP="00F81D08">
            <w:pPr>
              <w:framePr w:w="10402" w:wrap="notBeside" w:vAnchor="text" w:hAnchor="text" w:xAlign="center" w:y="1"/>
              <w:widowControl w:val="0"/>
              <w:numPr>
                <w:ilvl w:val="0"/>
                <w:numId w:val="5"/>
              </w:numPr>
              <w:tabs>
                <w:tab w:val="left" w:pos="330"/>
              </w:tabs>
              <w:spacing w:after="0" w:line="288" w:lineRule="exact"/>
              <w:ind w:left="340" w:hanging="140"/>
            </w:pPr>
            <w:r>
              <w:rPr>
                <w:rStyle w:val="211pt"/>
                <w:rFonts w:eastAsiaTheme="minorEastAsia"/>
              </w:rPr>
              <w:t>Рассматривание эстетически привлекательных объектов природы</w:t>
            </w:r>
          </w:p>
          <w:p w:rsidR="00F81D08" w:rsidRDefault="00F81D08" w:rsidP="00F81D08">
            <w:pPr>
              <w:framePr w:w="10402" w:wrap="notBeside" w:vAnchor="text" w:hAnchor="text" w:xAlign="center" w:y="1"/>
              <w:widowControl w:val="0"/>
              <w:numPr>
                <w:ilvl w:val="0"/>
                <w:numId w:val="5"/>
              </w:numPr>
              <w:tabs>
                <w:tab w:val="left" w:pos="130"/>
              </w:tabs>
              <w:spacing w:after="0" w:line="288" w:lineRule="exact"/>
              <w:jc w:val="both"/>
            </w:pPr>
            <w:r>
              <w:rPr>
                <w:rStyle w:val="211pt"/>
                <w:rFonts w:eastAsiaTheme="minorEastAsia"/>
              </w:rPr>
              <w:t>Игра</w:t>
            </w:r>
          </w:p>
          <w:p w:rsidR="00F81D08" w:rsidRDefault="00F81D08" w:rsidP="00F81D08">
            <w:pPr>
              <w:framePr w:w="10402" w:wrap="notBeside" w:vAnchor="text" w:hAnchor="text" w:xAlign="center" w:y="1"/>
              <w:widowControl w:val="0"/>
              <w:numPr>
                <w:ilvl w:val="0"/>
                <w:numId w:val="5"/>
              </w:numPr>
              <w:tabs>
                <w:tab w:val="left" w:pos="130"/>
              </w:tabs>
              <w:spacing w:after="0" w:line="288" w:lineRule="exact"/>
              <w:jc w:val="both"/>
            </w:pPr>
            <w:r>
              <w:rPr>
                <w:rStyle w:val="211pt"/>
                <w:rFonts w:eastAsiaTheme="minorEastAsia"/>
              </w:rPr>
              <w:t>Игровое упражнение</w:t>
            </w:r>
          </w:p>
          <w:p w:rsidR="00F81D08" w:rsidRDefault="00F81D08" w:rsidP="00F81D08">
            <w:pPr>
              <w:framePr w:w="10402" w:wrap="notBeside" w:vAnchor="text" w:hAnchor="text" w:xAlign="center" w:y="1"/>
              <w:widowControl w:val="0"/>
              <w:numPr>
                <w:ilvl w:val="0"/>
                <w:numId w:val="5"/>
              </w:numPr>
              <w:tabs>
                <w:tab w:val="left" w:pos="130"/>
              </w:tabs>
              <w:spacing w:after="0" w:line="288" w:lineRule="exact"/>
              <w:jc w:val="both"/>
            </w:pPr>
            <w:r>
              <w:rPr>
                <w:rStyle w:val="211pt"/>
                <w:rFonts w:eastAsiaTheme="minorEastAsia"/>
              </w:rPr>
              <w:t>Проблемная ситуация</w:t>
            </w:r>
          </w:p>
          <w:p w:rsidR="00F81D08" w:rsidRDefault="00F81D08" w:rsidP="00F81D08">
            <w:pPr>
              <w:framePr w:w="10402" w:wrap="notBeside" w:vAnchor="text" w:hAnchor="text" w:xAlign="center" w:y="1"/>
              <w:widowControl w:val="0"/>
              <w:numPr>
                <w:ilvl w:val="0"/>
                <w:numId w:val="5"/>
              </w:numPr>
              <w:tabs>
                <w:tab w:val="left" w:pos="130"/>
              </w:tabs>
              <w:spacing w:after="0" w:line="288" w:lineRule="exact"/>
              <w:jc w:val="both"/>
            </w:pPr>
            <w:r>
              <w:rPr>
                <w:rStyle w:val="211pt"/>
                <w:rFonts w:eastAsiaTheme="minorEastAsia"/>
              </w:rPr>
              <w:t>Конструирование из песка</w:t>
            </w:r>
          </w:p>
          <w:p w:rsidR="00F81D08" w:rsidRDefault="00F81D08" w:rsidP="00F81D08">
            <w:pPr>
              <w:framePr w:w="10402" w:wrap="notBeside" w:vAnchor="text" w:hAnchor="text" w:xAlign="center" w:y="1"/>
              <w:widowControl w:val="0"/>
              <w:numPr>
                <w:ilvl w:val="0"/>
                <w:numId w:val="5"/>
              </w:numPr>
              <w:tabs>
                <w:tab w:val="left" w:pos="339"/>
              </w:tabs>
              <w:spacing w:after="0" w:line="274" w:lineRule="exact"/>
              <w:ind w:left="340" w:hanging="140"/>
            </w:pPr>
            <w:r>
              <w:rPr>
                <w:rStyle w:val="211pt"/>
                <w:rFonts w:eastAsiaTheme="minorEastAsia"/>
              </w:rPr>
              <w:t>Обсуждение (произведений искусства, средств выразительности и др.)</w:t>
            </w:r>
          </w:p>
          <w:p w:rsidR="00F81D08" w:rsidRDefault="00F81D08" w:rsidP="00F81D08">
            <w:pPr>
              <w:framePr w:w="10402" w:wrap="notBeside" w:vAnchor="text" w:hAnchor="text" w:xAlign="center" w:y="1"/>
              <w:widowControl w:val="0"/>
              <w:numPr>
                <w:ilvl w:val="0"/>
                <w:numId w:val="5"/>
              </w:numPr>
              <w:tabs>
                <w:tab w:val="left" w:pos="139"/>
              </w:tabs>
              <w:spacing w:after="0" w:line="220" w:lineRule="exact"/>
              <w:jc w:val="both"/>
            </w:pPr>
            <w:r>
              <w:rPr>
                <w:rStyle w:val="211pt"/>
                <w:rFonts w:eastAsiaTheme="minorEastAsia"/>
              </w:rPr>
              <w:t>Создание коллекций</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F81D08" w:rsidRDefault="00F81D08" w:rsidP="00F81D08">
            <w:pPr>
              <w:framePr w:w="10402" w:wrap="notBeside" w:vAnchor="text" w:hAnchor="text" w:xAlign="center" w:y="1"/>
              <w:widowControl w:val="0"/>
              <w:numPr>
                <w:ilvl w:val="0"/>
                <w:numId w:val="6"/>
              </w:numPr>
              <w:tabs>
                <w:tab w:val="left" w:pos="339"/>
              </w:tabs>
              <w:spacing w:after="0" w:line="278" w:lineRule="exact"/>
              <w:ind w:left="340" w:hanging="140"/>
            </w:pPr>
            <w:r>
              <w:rPr>
                <w:rStyle w:val="211pt"/>
                <w:rFonts w:eastAsiaTheme="minorEastAsia"/>
              </w:rPr>
              <w:t>Украшение личных предметов</w:t>
            </w:r>
          </w:p>
          <w:p w:rsidR="00F81D08" w:rsidRDefault="00F81D08" w:rsidP="00F81D08">
            <w:pPr>
              <w:framePr w:w="10402" w:wrap="notBeside" w:vAnchor="text" w:hAnchor="text" w:xAlign="center" w:y="1"/>
              <w:widowControl w:val="0"/>
              <w:numPr>
                <w:ilvl w:val="0"/>
                <w:numId w:val="6"/>
              </w:numPr>
              <w:tabs>
                <w:tab w:val="left" w:pos="334"/>
              </w:tabs>
              <w:spacing w:after="0" w:line="278" w:lineRule="exact"/>
              <w:ind w:left="340" w:hanging="140"/>
            </w:pPr>
            <w:r>
              <w:rPr>
                <w:rStyle w:val="211pt"/>
                <w:rFonts w:eastAsiaTheme="minorEastAsia"/>
              </w:rPr>
              <w:t xml:space="preserve">Игры (дидактические, строительные, </w:t>
            </w:r>
            <w:proofErr w:type="spellStart"/>
            <w:r>
              <w:rPr>
                <w:rStyle w:val="211pt"/>
                <w:rFonts w:eastAsiaTheme="minorEastAsia"/>
              </w:rPr>
              <w:t>сюжетно</w:t>
            </w:r>
            <w:r>
              <w:rPr>
                <w:rStyle w:val="211pt"/>
                <w:rFonts w:eastAsiaTheme="minorEastAsia"/>
              </w:rPr>
              <w:softHyphen/>
              <w:t>ролевые</w:t>
            </w:r>
            <w:proofErr w:type="spellEnd"/>
            <w:r>
              <w:rPr>
                <w:rStyle w:val="211pt"/>
                <w:rFonts w:eastAsiaTheme="minorEastAsia"/>
              </w:rPr>
              <w:t>)</w:t>
            </w:r>
          </w:p>
          <w:p w:rsidR="00F81D08" w:rsidRDefault="00F81D08" w:rsidP="00F81D08">
            <w:pPr>
              <w:framePr w:w="10402" w:wrap="notBeside" w:vAnchor="text" w:hAnchor="text" w:xAlign="center" w:y="1"/>
              <w:widowControl w:val="0"/>
              <w:numPr>
                <w:ilvl w:val="0"/>
                <w:numId w:val="6"/>
              </w:numPr>
              <w:tabs>
                <w:tab w:val="left" w:pos="334"/>
              </w:tabs>
              <w:spacing w:after="0" w:line="278" w:lineRule="exact"/>
              <w:ind w:left="340" w:hanging="140"/>
            </w:pPr>
            <w:r>
              <w:rPr>
                <w:rStyle w:val="211pt"/>
                <w:rFonts w:eastAsiaTheme="minorEastAsia"/>
              </w:rPr>
              <w:t>Рассматривание эстетически привлекательных объектов природы, быта, произведений искусства</w:t>
            </w:r>
          </w:p>
          <w:p w:rsidR="00F81D08" w:rsidRDefault="00F81D08" w:rsidP="00F81D08">
            <w:pPr>
              <w:framePr w:w="10402" w:wrap="notBeside" w:vAnchor="text" w:hAnchor="text" w:xAlign="center" w:y="1"/>
              <w:widowControl w:val="0"/>
              <w:numPr>
                <w:ilvl w:val="0"/>
                <w:numId w:val="6"/>
              </w:numPr>
              <w:tabs>
                <w:tab w:val="left" w:pos="344"/>
              </w:tabs>
              <w:spacing w:after="0" w:line="274" w:lineRule="exact"/>
              <w:ind w:left="340" w:hanging="140"/>
            </w:pPr>
            <w:r>
              <w:rPr>
                <w:rStyle w:val="211pt"/>
                <w:rFonts w:eastAsiaTheme="minorEastAsia"/>
              </w:rPr>
              <w:t>Самостоятельная изобразительная деятельность</w:t>
            </w:r>
          </w:p>
        </w:tc>
      </w:tr>
    </w:tbl>
    <w:p w:rsidR="00F81D08" w:rsidRDefault="00F81D08" w:rsidP="00F81D08">
      <w:pPr>
        <w:framePr w:w="10402" w:wrap="notBeside" w:vAnchor="text" w:hAnchor="text" w:xAlign="center" w:y="1"/>
        <w:rPr>
          <w:sz w:val="2"/>
          <w:szCs w:val="2"/>
        </w:rPr>
      </w:pPr>
    </w:p>
    <w:p w:rsidR="00F81D08" w:rsidRDefault="00F81D08" w:rsidP="00F81D08">
      <w:pPr>
        <w:spacing w:line="480" w:lineRule="exact"/>
      </w:pPr>
    </w:p>
    <w:tbl>
      <w:tblPr>
        <w:tblOverlap w:val="never"/>
        <w:tblW w:w="0" w:type="auto"/>
        <w:jc w:val="center"/>
        <w:tblLayout w:type="fixed"/>
        <w:tblCellMar>
          <w:left w:w="10" w:type="dxa"/>
          <w:right w:w="10" w:type="dxa"/>
        </w:tblCellMar>
        <w:tblLook w:val="04A0"/>
      </w:tblPr>
      <w:tblGrid>
        <w:gridCol w:w="571"/>
        <w:gridCol w:w="5102"/>
        <w:gridCol w:w="4546"/>
      </w:tblGrid>
      <w:tr w:rsidR="00F81D08" w:rsidTr="00517E2C">
        <w:tblPrEx>
          <w:tblCellMar>
            <w:top w:w="0" w:type="dxa"/>
            <w:bottom w:w="0" w:type="dxa"/>
          </w:tblCellMar>
        </w:tblPrEx>
        <w:trPr>
          <w:trHeight w:hRule="exact" w:val="288"/>
          <w:jc w:val="center"/>
        </w:trPr>
        <w:tc>
          <w:tcPr>
            <w:tcW w:w="10219" w:type="dxa"/>
            <w:gridSpan w:val="3"/>
            <w:tcBorders>
              <w:top w:val="single" w:sz="4" w:space="0" w:color="auto"/>
              <w:left w:val="single" w:sz="4" w:space="0" w:color="auto"/>
              <w:right w:val="single" w:sz="4" w:space="0" w:color="auto"/>
            </w:tcBorders>
            <w:shd w:val="clear" w:color="auto" w:fill="FFFFFF"/>
            <w:vAlign w:val="bottom"/>
          </w:tcPr>
          <w:p w:rsidR="00F81D08" w:rsidRDefault="00F81D08" w:rsidP="00517E2C">
            <w:pPr>
              <w:framePr w:w="10219" w:wrap="notBeside" w:vAnchor="text" w:hAnchor="text" w:xAlign="center" w:y="1"/>
              <w:spacing w:line="240" w:lineRule="exact"/>
              <w:jc w:val="center"/>
            </w:pPr>
            <w:r>
              <w:rPr>
                <w:color w:val="000000"/>
                <w:sz w:val="24"/>
                <w:szCs w:val="24"/>
                <w:lang w:bidi="ru-RU"/>
              </w:rPr>
              <w:t>Формы работы</w:t>
            </w:r>
          </w:p>
        </w:tc>
      </w:tr>
      <w:tr w:rsidR="00F81D08" w:rsidTr="00517E2C">
        <w:tblPrEx>
          <w:tblCellMar>
            <w:top w:w="0" w:type="dxa"/>
            <w:bottom w:w="0" w:type="dxa"/>
          </w:tblCellMar>
        </w:tblPrEx>
        <w:trPr>
          <w:trHeight w:hRule="exact" w:val="1392"/>
          <w:jc w:val="center"/>
        </w:trPr>
        <w:tc>
          <w:tcPr>
            <w:tcW w:w="571" w:type="dxa"/>
            <w:tcBorders>
              <w:top w:val="single" w:sz="4" w:space="0" w:color="auto"/>
              <w:left w:val="single" w:sz="4" w:space="0" w:color="auto"/>
            </w:tcBorders>
            <w:shd w:val="clear" w:color="auto" w:fill="FFFFFF"/>
          </w:tcPr>
          <w:p w:rsidR="00F81D08" w:rsidRDefault="00F81D08" w:rsidP="00517E2C">
            <w:pPr>
              <w:framePr w:w="10219" w:wrap="notBeside" w:vAnchor="text" w:hAnchor="text" w:xAlign="center" w:y="1"/>
              <w:spacing w:line="220" w:lineRule="exact"/>
            </w:pPr>
            <w:r>
              <w:rPr>
                <w:rStyle w:val="211pt"/>
                <w:rFonts w:eastAsiaTheme="minorEastAsia"/>
              </w:rPr>
              <w:t>1.</w:t>
            </w:r>
          </w:p>
        </w:tc>
        <w:tc>
          <w:tcPr>
            <w:tcW w:w="5102" w:type="dxa"/>
            <w:tcBorders>
              <w:top w:val="single" w:sz="4" w:space="0" w:color="auto"/>
              <w:left w:val="single" w:sz="4" w:space="0" w:color="auto"/>
            </w:tcBorders>
            <w:shd w:val="clear" w:color="auto" w:fill="FFFFFF"/>
          </w:tcPr>
          <w:p w:rsidR="00F81D08" w:rsidRDefault="00F81D08" w:rsidP="00517E2C">
            <w:pPr>
              <w:framePr w:w="10219" w:wrap="notBeside" w:vAnchor="text" w:hAnchor="text" w:xAlign="center" w:y="1"/>
              <w:spacing w:line="220" w:lineRule="exact"/>
            </w:pPr>
            <w:r>
              <w:rPr>
                <w:rStyle w:val="211pt"/>
                <w:rFonts w:eastAsiaTheme="minorEastAsia"/>
              </w:rPr>
              <w:t>Группа раннего возраста (2-3 года)</w:t>
            </w:r>
          </w:p>
        </w:tc>
        <w:tc>
          <w:tcPr>
            <w:tcW w:w="4546" w:type="dxa"/>
            <w:tcBorders>
              <w:top w:val="single" w:sz="4" w:space="0" w:color="auto"/>
              <w:left w:val="single" w:sz="4" w:space="0" w:color="auto"/>
              <w:right w:val="single" w:sz="4" w:space="0" w:color="auto"/>
            </w:tcBorders>
            <w:shd w:val="clear" w:color="auto" w:fill="FFFFFF"/>
            <w:vAlign w:val="bottom"/>
          </w:tcPr>
          <w:p w:rsidR="00F81D08" w:rsidRDefault="00F81D08" w:rsidP="00517E2C">
            <w:pPr>
              <w:framePr w:w="10219" w:wrap="notBeside" w:vAnchor="text" w:hAnchor="text" w:xAlign="center" w:y="1"/>
            </w:pPr>
            <w:r>
              <w:rPr>
                <w:rStyle w:val="211pt"/>
                <w:rFonts w:eastAsiaTheme="minorEastAsia"/>
              </w:rPr>
              <w:t>Самостоятельное рисование, рассматривание картинок, иллюстраций к произведениям детской литературы, наблюдение на прогулке за красотой, беседа.</w:t>
            </w:r>
          </w:p>
        </w:tc>
      </w:tr>
      <w:tr w:rsidR="00F81D08" w:rsidTr="00517E2C">
        <w:tblPrEx>
          <w:tblCellMar>
            <w:top w:w="0" w:type="dxa"/>
            <w:bottom w:w="0" w:type="dxa"/>
          </w:tblCellMar>
        </w:tblPrEx>
        <w:trPr>
          <w:trHeight w:hRule="exact" w:val="1675"/>
          <w:jc w:val="center"/>
        </w:trPr>
        <w:tc>
          <w:tcPr>
            <w:tcW w:w="571" w:type="dxa"/>
            <w:tcBorders>
              <w:top w:val="single" w:sz="4" w:space="0" w:color="auto"/>
              <w:left w:val="single" w:sz="4" w:space="0" w:color="auto"/>
              <w:bottom w:val="single" w:sz="4" w:space="0" w:color="auto"/>
            </w:tcBorders>
            <w:shd w:val="clear" w:color="auto" w:fill="FFFFFF"/>
          </w:tcPr>
          <w:p w:rsidR="00F81D08" w:rsidRDefault="00F81D08" w:rsidP="00517E2C">
            <w:pPr>
              <w:framePr w:w="10219" w:wrap="notBeside" w:vAnchor="text" w:hAnchor="text" w:xAlign="center" w:y="1"/>
              <w:spacing w:line="220" w:lineRule="exact"/>
            </w:pPr>
            <w:r>
              <w:rPr>
                <w:rStyle w:val="211pt"/>
                <w:rFonts w:eastAsiaTheme="minorEastAsia"/>
              </w:rPr>
              <w:t>2.</w:t>
            </w:r>
          </w:p>
        </w:tc>
        <w:tc>
          <w:tcPr>
            <w:tcW w:w="5102" w:type="dxa"/>
            <w:tcBorders>
              <w:top w:val="single" w:sz="4" w:space="0" w:color="auto"/>
              <w:left w:val="single" w:sz="4" w:space="0" w:color="auto"/>
              <w:bottom w:val="single" w:sz="4" w:space="0" w:color="auto"/>
            </w:tcBorders>
            <w:shd w:val="clear" w:color="auto" w:fill="FFFFFF"/>
          </w:tcPr>
          <w:p w:rsidR="00F81D08" w:rsidRDefault="00F81D08" w:rsidP="00517E2C">
            <w:pPr>
              <w:framePr w:w="10219" w:wrap="notBeside" w:vAnchor="text" w:hAnchor="text" w:xAlign="center" w:y="1"/>
              <w:spacing w:line="220" w:lineRule="exact"/>
            </w:pPr>
            <w:r>
              <w:rPr>
                <w:rStyle w:val="211pt"/>
                <w:rFonts w:eastAsiaTheme="minorEastAsia"/>
              </w:rPr>
              <w:t>Младшая группа (3-4 года)</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F81D08" w:rsidRDefault="00F81D08" w:rsidP="00517E2C">
            <w:pPr>
              <w:framePr w:w="10219" w:wrap="notBeside" w:vAnchor="text" w:hAnchor="text" w:xAlign="center" w:y="1"/>
            </w:pPr>
            <w:r>
              <w:rPr>
                <w:rStyle w:val="211pt"/>
                <w:rFonts w:eastAsiaTheme="minorEastAsia"/>
              </w:rPr>
              <w:t>Самостоятельное рисование, рассматривание картинок, иллюстраций к произведениям детской литературы, наблюдение на прогулке за красотой, беседа, дидактические игры, познавательно-исследовательская</w:t>
            </w:r>
          </w:p>
        </w:tc>
      </w:tr>
    </w:tbl>
    <w:p w:rsidR="00F81D08" w:rsidRDefault="00F81D08" w:rsidP="00F81D08">
      <w:pPr>
        <w:framePr w:w="10219" w:wrap="notBeside" w:vAnchor="text" w:hAnchor="text" w:xAlign="center" w:y="1"/>
        <w:rPr>
          <w:sz w:val="2"/>
          <w:szCs w:val="2"/>
        </w:rPr>
      </w:pPr>
    </w:p>
    <w:p w:rsidR="00F81D08" w:rsidRDefault="00F81D08" w:rsidP="00F81D08">
      <w:pPr>
        <w:rPr>
          <w:sz w:val="2"/>
          <w:szCs w:val="2"/>
        </w:rPr>
      </w:pPr>
    </w:p>
    <w:tbl>
      <w:tblPr>
        <w:tblOverlap w:val="never"/>
        <w:tblW w:w="0" w:type="auto"/>
        <w:jc w:val="center"/>
        <w:tblLayout w:type="fixed"/>
        <w:tblCellMar>
          <w:left w:w="10" w:type="dxa"/>
          <w:right w:w="10" w:type="dxa"/>
        </w:tblCellMar>
        <w:tblLook w:val="04A0"/>
      </w:tblPr>
      <w:tblGrid>
        <w:gridCol w:w="571"/>
        <w:gridCol w:w="5102"/>
        <w:gridCol w:w="4546"/>
      </w:tblGrid>
      <w:tr w:rsidR="00F81D08" w:rsidTr="00517E2C">
        <w:tblPrEx>
          <w:tblCellMar>
            <w:top w:w="0" w:type="dxa"/>
            <w:bottom w:w="0" w:type="dxa"/>
          </w:tblCellMar>
        </w:tblPrEx>
        <w:trPr>
          <w:trHeight w:hRule="exact" w:val="1397"/>
          <w:jc w:val="center"/>
        </w:trPr>
        <w:tc>
          <w:tcPr>
            <w:tcW w:w="571" w:type="dxa"/>
            <w:tcBorders>
              <w:top w:val="single" w:sz="4" w:space="0" w:color="auto"/>
              <w:left w:val="single" w:sz="4" w:space="0" w:color="auto"/>
            </w:tcBorders>
            <w:shd w:val="clear" w:color="auto" w:fill="FFFFFF"/>
          </w:tcPr>
          <w:p w:rsidR="00F81D08" w:rsidRDefault="00F81D08" w:rsidP="00517E2C">
            <w:pPr>
              <w:framePr w:w="10219" w:wrap="notBeside" w:vAnchor="text" w:hAnchor="text" w:xAlign="center" w:y="1"/>
              <w:rPr>
                <w:sz w:val="10"/>
                <w:szCs w:val="10"/>
              </w:rPr>
            </w:pPr>
          </w:p>
        </w:tc>
        <w:tc>
          <w:tcPr>
            <w:tcW w:w="5102" w:type="dxa"/>
            <w:tcBorders>
              <w:top w:val="single" w:sz="4" w:space="0" w:color="auto"/>
              <w:left w:val="single" w:sz="4" w:space="0" w:color="auto"/>
            </w:tcBorders>
            <w:shd w:val="clear" w:color="auto" w:fill="FFFFFF"/>
          </w:tcPr>
          <w:p w:rsidR="00F81D08" w:rsidRDefault="00F81D08" w:rsidP="00517E2C">
            <w:pPr>
              <w:framePr w:w="10219" w:wrap="notBeside" w:vAnchor="text" w:hAnchor="text" w:xAlign="center" w:y="1"/>
              <w:rPr>
                <w:sz w:val="10"/>
                <w:szCs w:val="10"/>
              </w:rPr>
            </w:pPr>
          </w:p>
        </w:tc>
        <w:tc>
          <w:tcPr>
            <w:tcW w:w="4546" w:type="dxa"/>
            <w:tcBorders>
              <w:top w:val="single" w:sz="4" w:space="0" w:color="auto"/>
              <w:left w:val="single" w:sz="4" w:space="0" w:color="auto"/>
              <w:right w:val="single" w:sz="4" w:space="0" w:color="auto"/>
            </w:tcBorders>
            <w:shd w:val="clear" w:color="auto" w:fill="FFFFFF"/>
          </w:tcPr>
          <w:p w:rsidR="00F81D08" w:rsidRDefault="00F81D08" w:rsidP="00517E2C">
            <w:pPr>
              <w:framePr w:w="10219" w:wrap="notBeside" w:vAnchor="text" w:hAnchor="text" w:xAlign="center" w:y="1"/>
            </w:pPr>
            <w:r>
              <w:rPr>
                <w:rStyle w:val="211pt"/>
                <w:rFonts w:eastAsiaTheme="minorEastAsia"/>
              </w:rPr>
              <w:t>деятельность, коллективное творчество, слушание музыкальных произведений, чтение художественной литературы.</w:t>
            </w:r>
          </w:p>
        </w:tc>
      </w:tr>
      <w:tr w:rsidR="00F81D08" w:rsidTr="00517E2C">
        <w:tblPrEx>
          <w:tblCellMar>
            <w:top w:w="0" w:type="dxa"/>
            <w:bottom w:w="0" w:type="dxa"/>
          </w:tblCellMar>
        </w:tblPrEx>
        <w:trPr>
          <w:trHeight w:hRule="exact" w:val="6216"/>
          <w:jc w:val="center"/>
        </w:trPr>
        <w:tc>
          <w:tcPr>
            <w:tcW w:w="571" w:type="dxa"/>
            <w:tcBorders>
              <w:top w:val="single" w:sz="4" w:space="0" w:color="auto"/>
              <w:left w:val="single" w:sz="4" w:space="0" w:color="auto"/>
            </w:tcBorders>
            <w:shd w:val="clear" w:color="auto" w:fill="FFFFFF"/>
          </w:tcPr>
          <w:p w:rsidR="00F81D08" w:rsidRDefault="00F81D08" w:rsidP="00517E2C">
            <w:pPr>
              <w:framePr w:w="10219" w:wrap="notBeside" w:vAnchor="text" w:hAnchor="text" w:xAlign="center" w:y="1"/>
              <w:spacing w:line="220" w:lineRule="exact"/>
            </w:pPr>
            <w:r>
              <w:rPr>
                <w:rStyle w:val="211pt"/>
                <w:rFonts w:eastAsiaTheme="minorEastAsia"/>
              </w:rPr>
              <w:t>3.</w:t>
            </w:r>
          </w:p>
        </w:tc>
        <w:tc>
          <w:tcPr>
            <w:tcW w:w="5102" w:type="dxa"/>
            <w:tcBorders>
              <w:top w:val="single" w:sz="4" w:space="0" w:color="auto"/>
              <w:left w:val="single" w:sz="4" w:space="0" w:color="auto"/>
            </w:tcBorders>
            <w:shd w:val="clear" w:color="auto" w:fill="FFFFFF"/>
          </w:tcPr>
          <w:p w:rsidR="00F81D08" w:rsidRDefault="00F81D08" w:rsidP="00517E2C">
            <w:pPr>
              <w:framePr w:w="10219" w:wrap="notBeside" w:vAnchor="text" w:hAnchor="text" w:xAlign="center" w:y="1"/>
              <w:spacing w:line="220" w:lineRule="exact"/>
            </w:pPr>
            <w:r>
              <w:rPr>
                <w:rStyle w:val="211pt"/>
                <w:rFonts w:eastAsiaTheme="minorEastAsia"/>
              </w:rPr>
              <w:t>Средняя группа (4-5лет)</w:t>
            </w:r>
          </w:p>
        </w:tc>
        <w:tc>
          <w:tcPr>
            <w:tcW w:w="4546" w:type="dxa"/>
            <w:tcBorders>
              <w:top w:val="single" w:sz="4" w:space="0" w:color="auto"/>
              <w:left w:val="single" w:sz="4" w:space="0" w:color="auto"/>
              <w:right w:val="single" w:sz="4" w:space="0" w:color="auto"/>
            </w:tcBorders>
            <w:shd w:val="clear" w:color="auto" w:fill="FFFFFF"/>
          </w:tcPr>
          <w:p w:rsidR="00F81D08" w:rsidRDefault="00F81D08" w:rsidP="00517E2C">
            <w:pPr>
              <w:framePr w:w="10219" w:wrap="notBeside" w:vAnchor="text" w:hAnchor="text" w:xAlign="center" w:y="1"/>
            </w:pPr>
            <w:proofErr w:type="gramStart"/>
            <w:r>
              <w:rPr>
                <w:rStyle w:val="211pt"/>
                <w:rFonts w:eastAsiaTheme="minorEastAsia"/>
              </w:rPr>
              <w:t>самостоятельное рисование, рассматривание картинок, народных игрушек,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w:t>
            </w:r>
            <w:proofErr w:type="gramEnd"/>
          </w:p>
        </w:tc>
      </w:tr>
      <w:tr w:rsidR="00F81D08" w:rsidTr="00517E2C">
        <w:tblPrEx>
          <w:tblCellMar>
            <w:top w:w="0" w:type="dxa"/>
            <w:bottom w:w="0" w:type="dxa"/>
          </w:tblCellMar>
        </w:tblPrEx>
        <w:trPr>
          <w:trHeight w:hRule="exact" w:val="5530"/>
          <w:jc w:val="center"/>
        </w:trPr>
        <w:tc>
          <w:tcPr>
            <w:tcW w:w="571" w:type="dxa"/>
            <w:tcBorders>
              <w:top w:val="single" w:sz="4" w:space="0" w:color="auto"/>
              <w:left w:val="single" w:sz="4" w:space="0" w:color="auto"/>
            </w:tcBorders>
            <w:shd w:val="clear" w:color="auto" w:fill="FFFFFF"/>
          </w:tcPr>
          <w:p w:rsidR="00F81D08" w:rsidRDefault="00F81D08" w:rsidP="00517E2C">
            <w:pPr>
              <w:framePr w:w="10219" w:wrap="notBeside" w:vAnchor="text" w:hAnchor="text" w:xAlign="center" w:y="1"/>
              <w:spacing w:line="220" w:lineRule="exact"/>
            </w:pPr>
            <w:r>
              <w:rPr>
                <w:rStyle w:val="211pt"/>
                <w:rFonts w:eastAsiaTheme="minorEastAsia"/>
              </w:rPr>
              <w:t>4.</w:t>
            </w:r>
          </w:p>
        </w:tc>
        <w:tc>
          <w:tcPr>
            <w:tcW w:w="5102" w:type="dxa"/>
            <w:tcBorders>
              <w:top w:val="single" w:sz="4" w:space="0" w:color="auto"/>
              <w:left w:val="single" w:sz="4" w:space="0" w:color="auto"/>
            </w:tcBorders>
            <w:shd w:val="clear" w:color="auto" w:fill="FFFFFF"/>
          </w:tcPr>
          <w:p w:rsidR="00F81D08" w:rsidRDefault="00F81D08" w:rsidP="00517E2C">
            <w:pPr>
              <w:framePr w:w="10219" w:wrap="notBeside" w:vAnchor="text" w:hAnchor="text" w:xAlign="center" w:y="1"/>
              <w:spacing w:line="220" w:lineRule="exact"/>
            </w:pPr>
            <w:r>
              <w:rPr>
                <w:rStyle w:val="211pt"/>
                <w:rFonts w:eastAsiaTheme="minorEastAsia"/>
              </w:rPr>
              <w:t>Старшая группа (5-6 лет)</w:t>
            </w:r>
          </w:p>
        </w:tc>
        <w:tc>
          <w:tcPr>
            <w:tcW w:w="4546" w:type="dxa"/>
            <w:tcBorders>
              <w:top w:val="single" w:sz="4" w:space="0" w:color="auto"/>
              <w:left w:val="single" w:sz="4" w:space="0" w:color="auto"/>
              <w:right w:val="single" w:sz="4" w:space="0" w:color="auto"/>
            </w:tcBorders>
            <w:shd w:val="clear" w:color="auto" w:fill="FFFFFF"/>
          </w:tcPr>
          <w:p w:rsidR="00F81D08" w:rsidRDefault="00F81D08" w:rsidP="00517E2C">
            <w:pPr>
              <w:framePr w:w="10219" w:wrap="notBeside" w:vAnchor="text" w:hAnchor="text" w:xAlign="center" w:y="1"/>
            </w:pPr>
            <w:proofErr w:type="gramStart"/>
            <w:r>
              <w:rPr>
                <w:rStyle w:val="211pt"/>
                <w:rFonts w:eastAsiaTheme="minorEastAsia"/>
              </w:rPr>
              <w:t xml:space="preserve">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w:t>
            </w:r>
            <w:proofErr w:type="spellStart"/>
            <w:r>
              <w:rPr>
                <w:rStyle w:val="211pt"/>
                <w:rFonts w:eastAsiaTheme="minorEastAsia"/>
              </w:rPr>
              <w:t>познавательно</w:t>
            </w:r>
            <w:r>
              <w:rPr>
                <w:rStyle w:val="211pt"/>
                <w:rFonts w:eastAsiaTheme="minorEastAsia"/>
              </w:rPr>
              <w:softHyphen/>
              <w:t>исследовательская</w:t>
            </w:r>
            <w:proofErr w:type="spellEnd"/>
            <w:r>
              <w:rPr>
                <w:rStyle w:val="211pt"/>
                <w:rFonts w:eastAsiaTheme="minorEastAsia"/>
              </w:rPr>
              <w:t xml:space="preserve">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proofErr w:type="gramEnd"/>
          </w:p>
        </w:tc>
      </w:tr>
      <w:tr w:rsidR="00F81D08" w:rsidTr="00517E2C">
        <w:tblPrEx>
          <w:tblCellMar>
            <w:top w:w="0" w:type="dxa"/>
            <w:bottom w:w="0" w:type="dxa"/>
          </w:tblCellMar>
        </w:tblPrEx>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rsidR="00F81D08" w:rsidRDefault="00F81D08" w:rsidP="00517E2C">
            <w:pPr>
              <w:framePr w:w="10219" w:wrap="notBeside" w:vAnchor="text" w:hAnchor="text" w:xAlign="center" w:y="1"/>
              <w:spacing w:line="220" w:lineRule="exact"/>
            </w:pPr>
            <w:r>
              <w:rPr>
                <w:rStyle w:val="211pt"/>
                <w:rFonts w:eastAsiaTheme="minorEastAsia"/>
              </w:rPr>
              <w:t>5.</w:t>
            </w:r>
          </w:p>
        </w:tc>
        <w:tc>
          <w:tcPr>
            <w:tcW w:w="5102" w:type="dxa"/>
            <w:tcBorders>
              <w:top w:val="single" w:sz="4" w:space="0" w:color="auto"/>
              <w:left w:val="single" w:sz="4" w:space="0" w:color="auto"/>
              <w:bottom w:val="single" w:sz="4" w:space="0" w:color="auto"/>
            </w:tcBorders>
            <w:shd w:val="clear" w:color="auto" w:fill="FFFFFF"/>
          </w:tcPr>
          <w:p w:rsidR="00F81D08" w:rsidRDefault="00F81D08" w:rsidP="00517E2C">
            <w:pPr>
              <w:framePr w:w="10219" w:wrap="notBeside" w:vAnchor="text" w:hAnchor="text" w:xAlign="center" w:y="1"/>
              <w:spacing w:line="220" w:lineRule="exact"/>
            </w:pPr>
            <w:r>
              <w:rPr>
                <w:rStyle w:val="211pt"/>
                <w:rFonts w:eastAsiaTheme="minorEastAsia"/>
              </w:rPr>
              <w:t>Подготовительный к школе группа (6-7 лет)</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F81D08" w:rsidRDefault="00F81D08" w:rsidP="00517E2C">
            <w:pPr>
              <w:framePr w:w="10219" w:wrap="notBeside" w:vAnchor="text" w:hAnchor="text" w:xAlign="center" w:y="1"/>
            </w:pPr>
            <w:r>
              <w:rPr>
                <w:rStyle w:val="211pt"/>
                <w:rFonts w:eastAsiaTheme="minorEastAsia"/>
              </w:rPr>
              <w:t xml:space="preserve">самостоятельное рисование, рассматривание картинок, народных игрушек, </w:t>
            </w:r>
            <w:proofErr w:type="gramStart"/>
            <w:r>
              <w:rPr>
                <w:rStyle w:val="211pt"/>
                <w:rFonts w:eastAsiaTheme="minorEastAsia"/>
              </w:rPr>
              <w:t>региональным</w:t>
            </w:r>
            <w:proofErr w:type="gramEnd"/>
            <w:r>
              <w:rPr>
                <w:rStyle w:val="211pt"/>
                <w:rFonts w:eastAsiaTheme="minorEastAsia"/>
              </w:rPr>
              <w:t xml:space="preserve"> декоративным</w:t>
            </w:r>
          </w:p>
        </w:tc>
      </w:tr>
    </w:tbl>
    <w:p w:rsidR="00F81D08" w:rsidRDefault="00F81D08" w:rsidP="00F81D08">
      <w:pPr>
        <w:framePr w:w="10219" w:wrap="notBeside" w:vAnchor="text" w:hAnchor="text" w:xAlign="center" w:y="1"/>
        <w:rPr>
          <w:sz w:val="2"/>
          <w:szCs w:val="2"/>
        </w:rPr>
      </w:pPr>
    </w:p>
    <w:p w:rsidR="00F81D08" w:rsidRDefault="00F81D08" w:rsidP="00F81D08">
      <w:pPr>
        <w:rPr>
          <w:sz w:val="2"/>
          <w:szCs w:val="2"/>
        </w:rPr>
      </w:pPr>
      <w:r>
        <w:lastRenderedPageBreak/>
        <w:br w:type="page"/>
      </w:r>
    </w:p>
    <w:p w:rsidR="00F81D08" w:rsidRDefault="00F81D08" w:rsidP="00F81D08">
      <w:pPr>
        <w:spacing w:after="0" w:line="283" w:lineRule="exact"/>
        <w:ind w:left="60"/>
        <w:jc w:val="center"/>
      </w:pPr>
      <w:r>
        <w:rPr>
          <w:lang w:bidi="ru-RU"/>
        </w:rPr>
        <w:lastRenderedPageBreak/>
        <w:pict>
          <v:shapetype id="_x0000_t202" coordsize="21600,21600" o:spt="202" path="m,l,21600r21600,l21600,xe">
            <v:stroke joinstyle="miter"/>
            <v:path gradientshapeok="t" o:connecttype="rect"/>
          </v:shapetype>
          <v:shape id="_x0000_s1026" type="#_x0000_t202" style="position:absolute;left:0;text-align:left;margin-left:289.7pt;margin-top:-253.15pt;width:218.9pt;height:237.3pt;z-index:-251656192;mso-wrap-distance-left:5pt;mso-wrap-distance-right:11.5pt;mso-position-horizontal-relative:margin" filled="f" stroked="f">
            <v:textbox style="mso-fit-shape-to-text:t" inset="0,0,0,0">
              <w:txbxContent>
                <w:p w:rsidR="00F81D08" w:rsidRDefault="00F81D08" w:rsidP="00F81D08">
                  <w:pPr>
                    <w:pStyle w:val="101"/>
                    <w:shd w:val="clear" w:color="auto" w:fill="auto"/>
                    <w:tabs>
                      <w:tab w:val="left" w:leader="underscore" w:pos="4349"/>
                    </w:tabs>
                    <w:spacing w:before="0"/>
                    <w:ind w:firstLine="0"/>
                  </w:pPr>
                  <w:proofErr w:type="gramStart"/>
                  <w:r>
                    <w:rPr>
                      <w:rStyle w:val="10Exact"/>
                    </w:rPr>
                    <w:t xml:space="preserve">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w:t>
                  </w:r>
                  <w:proofErr w:type="spellStart"/>
                  <w:r>
                    <w:rPr>
                      <w:rStyle w:val="10Exact"/>
                    </w:rPr>
                    <w:t>познавательно</w:t>
                  </w:r>
                  <w:r>
                    <w:rPr>
                      <w:rStyle w:val="10Exact"/>
                    </w:rPr>
                    <w:softHyphen/>
                    <w:t>исследовательская</w:t>
                  </w:r>
                  <w:proofErr w:type="spellEnd"/>
                  <w:r>
                    <w:rPr>
                      <w:rStyle w:val="10Exact"/>
                    </w:rPr>
                    <w:t xml:space="preserve">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цирка, изготовление украшений для групповой комнаты или праздника, оформление выставок в группе.</w:t>
                  </w:r>
                  <w:r>
                    <w:rPr>
                      <w:rStyle w:val="10Exact"/>
                    </w:rPr>
                    <w:tab/>
                  </w:r>
                  <w:proofErr w:type="gramEnd"/>
                </w:p>
              </w:txbxContent>
            </v:textbox>
            <w10:wrap type="topAndBottom" anchorx="margin"/>
          </v:shape>
        </w:pict>
      </w:r>
      <w:r>
        <w:rPr>
          <w:rStyle w:val="90"/>
          <w:rFonts w:eastAsiaTheme="minorEastAsia"/>
          <w:b w:val="0"/>
          <w:bCs w:val="0"/>
          <w:i w:val="0"/>
          <w:iCs w:val="0"/>
        </w:rPr>
        <w:t>Система музыкального воспитания в детском саду.</w:t>
      </w:r>
    </w:p>
    <w:p w:rsidR="00F81D08" w:rsidRDefault="00F81D08" w:rsidP="00F81D08">
      <w:pPr>
        <w:spacing w:after="0" w:line="283" w:lineRule="exact"/>
        <w:ind w:left="1680"/>
      </w:pPr>
      <w:r>
        <w:rPr>
          <w:rStyle w:val="90"/>
          <w:rFonts w:eastAsiaTheme="minorEastAsia"/>
          <w:b w:val="0"/>
          <w:bCs w:val="0"/>
          <w:i w:val="0"/>
          <w:iCs w:val="0"/>
        </w:rPr>
        <w:t>Направления образовательной работы:</w:t>
      </w:r>
    </w:p>
    <w:p w:rsidR="00F81D08" w:rsidRDefault="00F81D08" w:rsidP="00F81D08">
      <w:pPr>
        <w:pStyle w:val="101"/>
        <w:numPr>
          <w:ilvl w:val="0"/>
          <w:numId w:val="3"/>
        </w:numPr>
        <w:shd w:val="clear" w:color="auto" w:fill="auto"/>
        <w:tabs>
          <w:tab w:val="left" w:pos="1685"/>
        </w:tabs>
        <w:spacing w:before="0" w:line="283" w:lineRule="exact"/>
        <w:ind w:left="560" w:firstLine="0"/>
      </w:pPr>
      <w:r>
        <w:rPr>
          <w:color w:val="000000"/>
          <w:lang w:bidi="ru-RU"/>
        </w:rPr>
        <w:t>Слушание;</w:t>
      </w:r>
    </w:p>
    <w:p w:rsidR="00F81D08" w:rsidRDefault="00F81D08" w:rsidP="00F81D08">
      <w:pPr>
        <w:pStyle w:val="101"/>
        <w:numPr>
          <w:ilvl w:val="0"/>
          <w:numId w:val="3"/>
        </w:numPr>
        <w:shd w:val="clear" w:color="auto" w:fill="auto"/>
        <w:tabs>
          <w:tab w:val="left" w:pos="1685"/>
        </w:tabs>
        <w:spacing w:before="0" w:line="312" w:lineRule="exact"/>
        <w:ind w:left="560" w:firstLine="0"/>
      </w:pPr>
      <w:r>
        <w:rPr>
          <w:color w:val="000000"/>
          <w:lang w:bidi="ru-RU"/>
        </w:rPr>
        <w:t>Пение;</w:t>
      </w:r>
    </w:p>
    <w:p w:rsidR="00F81D08" w:rsidRDefault="00F81D08" w:rsidP="00F81D08">
      <w:pPr>
        <w:pStyle w:val="101"/>
        <w:numPr>
          <w:ilvl w:val="0"/>
          <w:numId w:val="3"/>
        </w:numPr>
        <w:shd w:val="clear" w:color="auto" w:fill="auto"/>
        <w:tabs>
          <w:tab w:val="left" w:pos="1685"/>
        </w:tabs>
        <w:spacing w:before="0" w:line="312" w:lineRule="exact"/>
        <w:ind w:left="560" w:firstLine="0"/>
      </w:pPr>
      <w:r>
        <w:rPr>
          <w:color w:val="000000"/>
          <w:lang w:bidi="ru-RU"/>
        </w:rPr>
        <w:t>Музыкально-ритмические движения;</w:t>
      </w:r>
    </w:p>
    <w:p w:rsidR="00F81D08" w:rsidRDefault="00F81D08" w:rsidP="00F81D08">
      <w:pPr>
        <w:pStyle w:val="101"/>
        <w:numPr>
          <w:ilvl w:val="0"/>
          <w:numId w:val="3"/>
        </w:numPr>
        <w:shd w:val="clear" w:color="auto" w:fill="auto"/>
        <w:tabs>
          <w:tab w:val="left" w:pos="1685"/>
        </w:tabs>
        <w:spacing w:before="0" w:line="312" w:lineRule="exact"/>
        <w:ind w:left="560" w:firstLine="0"/>
      </w:pPr>
      <w:r>
        <w:rPr>
          <w:color w:val="000000"/>
          <w:lang w:bidi="ru-RU"/>
        </w:rPr>
        <w:t>Игра на детских музыкальных инструментах;</w:t>
      </w:r>
    </w:p>
    <w:p w:rsidR="00F81D08" w:rsidRDefault="00F81D08" w:rsidP="00F81D08">
      <w:pPr>
        <w:pStyle w:val="101"/>
        <w:numPr>
          <w:ilvl w:val="0"/>
          <w:numId w:val="3"/>
        </w:numPr>
        <w:shd w:val="clear" w:color="auto" w:fill="auto"/>
        <w:tabs>
          <w:tab w:val="left" w:pos="1685"/>
        </w:tabs>
        <w:spacing w:before="0" w:line="466" w:lineRule="exact"/>
        <w:ind w:left="900" w:right="1460"/>
        <w:jc w:val="left"/>
      </w:pPr>
      <w:r>
        <w:rPr>
          <w:color w:val="000000"/>
          <w:lang w:bidi="ru-RU"/>
        </w:rPr>
        <w:t xml:space="preserve">Развитие творчества: песенного, музыкально-игрового, танцевального. </w:t>
      </w:r>
      <w:r>
        <w:rPr>
          <w:rStyle w:val="1012pt"/>
        </w:rPr>
        <w:t>Методы музыкального развития:</w:t>
      </w:r>
    </w:p>
    <w:p w:rsidR="00F81D08" w:rsidRDefault="00F81D08" w:rsidP="00F81D08">
      <w:pPr>
        <w:pStyle w:val="101"/>
        <w:numPr>
          <w:ilvl w:val="0"/>
          <w:numId w:val="3"/>
        </w:numPr>
        <w:shd w:val="clear" w:color="auto" w:fill="auto"/>
        <w:tabs>
          <w:tab w:val="left" w:pos="900"/>
        </w:tabs>
        <w:spacing w:before="0" w:line="312" w:lineRule="exact"/>
        <w:ind w:left="560" w:firstLine="0"/>
      </w:pPr>
      <w:r>
        <w:rPr>
          <w:color w:val="000000"/>
          <w:lang w:bidi="ru-RU"/>
        </w:rPr>
        <w:t xml:space="preserve">Наглядный (сопровождение музыкального ряда </w:t>
      </w:r>
      <w:proofErr w:type="gramStart"/>
      <w:r>
        <w:rPr>
          <w:color w:val="000000"/>
          <w:lang w:bidi="ru-RU"/>
        </w:rPr>
        <w:t>изобразительным</w:t>
      </w:r>
      <w:proofErr w:type="gramEnd"/>
      <w:r>
        <w:rPr>
          <w:color w:val="000000"/>
          <w:lang w:bidi="ru-RU"/>
        </w:rPr>
        <w:t>, показ движений);</w:t>
      </w:r>
    </w:p>
    <w:p w:rsidR="00F81D08" w:rsidRDefault="00F81D08" w:rsidP="00F81D08">
      <w:pPr>
        <w:pStyle w:val="101"/>
        <w:numPr>
          <w:ilvl w:val="0"/>
          <w:numId w:val="3"/>
        </w:numPr>
        <w:shd w:val="clear" w:color="auto" w:fill="auto"/>
        <w:tabs>
          <w:tab w:val="left" w:pos="900"/>
        </w:tabs>
        <w:spacing w:before="0" w:line="312" w:lineRule="exact"/>
        <w:ind w:left="560" w:firstLine="0"/>
      </w:pPr>
      <w:proofErr w:type="gramStart"/>
      <w:r>
        <w:rPr>
          <w:color w:val="000000"/>
          <w:lang w:bidi="ru-RU"/>
        </w:rPr>
        <w:t>Словесный</w:t>
      </w:r>
      <w:proofErr w:type="gramEnd"/>
      <w:r>
        <w:rPr>
          <w:color w:val="000000"/>
          <w:lang w:bidi="ru-RU"/>
        </w:rPr>
        <w:t xml:space="preserve"> (беседы о различных музыкальных жанрах);</w:t>
      </w:r>
    </w:p>
    <w:p w:rsidR="00F81D08" w:rsidRDefault="00F81D08" w:rsidP="00F81D08">
      <w:pPr>
        <w:pStyle w:val="101"/>
        <w:numPr>
          <w:ilvl w:val="0"/>
          <w:numId w:val="3"/>
        </w:numPr>
        <w:shd w:val="clear" w:color="auto" w:fill="auto"/>
        <w:tabs>
          <w:tab w:val="left" w:pos="900"/>
        </w:tabs>
        <w:spacing w:before="0" w:line="312" w:lineRule="exact"/>
        <w:ind w:left="560" w:firstLine="0"/>
      </w:pPr>
      <w:r>
        <w:rPr>
          <w:color w:val="000000"/>
          <w:lang w:bidi="ru-RU"/>
        </w:rPr>
        <w:t>Словесно-слуховой (слушание музыки);</w:t>
      </w:r>
    </w:p>
    <w:p w:rsidR="00F81D08" w:rsidRDefault="00F81D08" w:rsidP="00F81D08">
      <w:pPr>
        <w:pStyle w:val="101"/>
        <w:numPr>
          <w:ilvl w:val="0"/>
          <w:numId w:val="3"/>
        </w:numPr>
        <w:shd w:val="clear" w:color="auto" w:fill="auto"/>
        <w:tabs>
          <w:tab w:val="left" w:pos="900"/>
        </w:tabs>
        <w:spacing w:before="0" w:line="312" w:lineRule="exact"/>
        <w:ind w:left="560" w:firstLine="0"/>
      </w:pPr>
      <w:proofErr w:type="gramStart"/>
      <w:r>
        <w:rPr>
          <w:color w:val="000000"/>
          <w:lang w:bidi="ru-RU"/>
        </w:rPr>
        <w:t>Игровой (музыкальные игры);</w:t>
      </w:r>
      <w:proofErr w:type="gramEnd"/>
    </w:p>
    <w:p w:rsidR="00F81D08" w:rsidRDefault="00F81D08" w:rsidP="00F81D08">
      <w:pPr>
        <w:pStyle w:val="101"/>
        <w:numPr>
          <w:ilvl w:val="0"/>
          <w:numId w:val="3"/>
        </w:numPr>
        <w:shd w:val="clear" w:color="auto" w:fill="auto"/>
        <w:tabs>
          <w:tab w:val="left" w:pos="900"/>
        </w:tabs>
        <w:spacing w:before="0" w:line="312" w:lineRule="exact"/>
        <w:ind w:left="560" w:firstLine="0"/>
      </w:pPr>
      <w:proofErr w:type="gramStart"/>
      <w:r>
        <w:rPr>
          <w:color w:val="000000"/>
          <w:lang w:bidi="ru-RU"/>
        </w:rPr>
        <w:t>Практический</w:t>
      </w:r>
      <w:proofErr w:type="gramEnd"/>
      <w:r>
        <w:rPr>
          <w:color w:val="000000"/>
          <w:lang w:bidi="ru-RU"/>
        </w:rPr>
        <w:t xml:space="preserve"> (разучивание песен, танцев, воспроизведение мелодий).</w:t>
      </w:r>
    </w:p>
    <w:tbl>
      <w:tblPr>
        <w:tblOverlap w:val="never"/>
        <w:tblW w:w="0" w:type="auto"/>
        <w:jc w:val="center"/>
        <w:tblLayout w:type="fixed"/>
        <w:tblCellMar>
          <w:left w:w="10" w:type="dxa"/>
          <w:right w:w="10" w:type="dxa"/>
        </w:tblCellMar>
        <w:tblLook w:val="04A0"/>
      </w:tblPr>
      <w:tblGrid>
        <w:gridCol w:w="3466"/>
        <w:gridCol w:w="3461"/>
        <w:gridCol w:w="3475"/>
      </w:tblGrid>
      <w:tr w:rsidR="00F81D08" w:rsidTr="00517E2C">
        <w:tblPrEx>
          <w:tblCellMar>
            <w:top w:w="0" w:type="dxa"/>
            <w:bottom w:w="0" w:type="dxa"/>
          </w:tblCellMar>
        </w:tblPrEx>
        <w:trPr>
          <w:trHeight w:hRule="exact" w:val="389"/>
          <w:jc w:val="center"/>
        </w:trPr>
        <w:tc>
          <w:tcPr>
            <w:tcW w:w="10402" w:type="dxa"/>
            <w:gridSpan w:val="3"/>
            <w:tcBorders>
              <w:top w:val="single" w:sz="4" w:space="0" w:color="auto"/>
              <w:left w:val="single" w:sz="4" w:space="0" w:color="auto"/>
              <w:right w:val="single" w:sz="4" w:space="0" w:color="auto"/>
            </w:tcBorders>
            <w:shd w:val="clear" w:color="auto" w:fill="FFFFFF"/>
          </w:tcPr>
          <w:p w:rsidR="00F81D08" w:rsidRDefault="00F81D08" w:rsidP="00517E2C">
            <w:pPr>
              <w:framePr w:w="10402" w:wrap="notBeside" w:vAnchor="text" w:hAnchor="text" w:xAlign="center" w:y="1"/>
              <w:spacing w:line="220" w:lineRule="exact"/>
              <w:jc w:val="center"/>
            </w:pPr>
            <w:r>
              <w:rPr>
                <w:rStyle w:val="211pt"/>
                <w:rFonts w:eastAsiaTheme="minorEastAsia"/>
              </w:rPr>
              <w:t>Формы образовательной деятельности</w:t>
            </w:r>
          </w:p>
        </w:tc>
      </w:tr>
      <w:tr w:rsidR="00F81D08" w:rsidTr="00517E2C">
        <w:tblPrEx>
          <w:tblCellMar>
            <w:top w:w="0" w:type="dxa"/>
            <w:bottom w:w="0" w:type="dxa"/>
          </w:tblCellMar>
        </w:tblPrEx>
        <w:trPr>
          <w:trHeight w:hRule="exact" w:val="792"/>
          <w:jc w:val="center"/>
        </w:trPr>
        <w:tc>
          <w:tcPr>
            <w:tcW w:w="3466" w:type="dxa"/>
            <w:tcBorders>
              <w:top w:val="single" w:sz="4" w:space="0" w:color="auto"/>
              <w:left w:val="single" w:sz="4" w:space="0" w:color="auto"/>
            </w:tcBorders>
            <w:shd w:val="clear" w:color="auto" w:fill="FFFFFF"/>
          </w:tcPr>
          <w:p w:rsidR="00F81D08" w:rsidRDefault="00F81D08" w:rsidP="00517E2C">
            <w:pPr>
              <w:framePr w:w="10402" w:wrap="notBeside" w:vAnchor="text" w:hAnchor="text" w:xAlign="center" w:y="1"/>
              <w:spacing w:line="283" w:lineRule="exact"/>
              <w:jc w:val="center"/>
            </w:pPr>
            <w:r>
              <w:rPr>
                <w:rStyle w:val="211pt"/>
                <w:rFonts w:eastAsiaTheme="minorEastAsia"/>
              </w:rPr>
              <w:t>Организованная образовательная деятельность</w:t>
            </w:r>
          </w:p>
        </w:tc>
        <w:tc>
          <w:tcPr>
            <w:tcW w:w="3461" w:type="dxa"/>
            <w:tcBorders>
              <w:top w:val="single" w:sz="4" w:space="0" w:color="auto"/>
              <w:left w:val="single" w:sz="4" w:space="0" w:color="auto"/>
            </w:tcBorders>
            <w:shd w:val="clear" w:color="auto" w:fill="FFFFFF"/>
          </w:tcPr>
          <w:p w:rsidR="00F81D08" w:rsidRDefault="00F81D08" w:rsidP="00517E2C">
            <w:pPr>
              <w:framePr w:w="10402" w:wrap="notBeside" w:vAnchor="text" w:hAnchor="text" w:xAlign="center" w:y="1"/>
              <w:spacing w:line="220" w:lineRule="exact"/>
              <w:jc w:val="center"/>
            </w:pPr>
            <w:r>
              <w:rPr>
                <w:rStyle w:val="211pt"/>
                <w:rFonts w:eastAsiaTheme="minorEastAsia"/>
              </w:rPr>
              <w:t>Режимные моменты</w:t>
            </w:r>
          </w:p>
        </w:tc>
        <w:tc>
          <w:tcPr>
            <w:tcW w:w="3475" w:type="dxa"/>
            <w:tcBorders>
              <w:top w:val="single" w:sz="4" w:space="0" w:color="auto"/>
              <w:left w:val="single" w:sz="4" w:space="0" w:color="auto"/>
              <w:right w:val="single" w:sz="4" w:space="0" w:color="auto"/>
            </w:tcBorders>
            <w:shd w:val="clear" w:color="auto" w:fill="FFFFFF"/>
          </w:tcPr>
          <w:p w:rsidR="00F81D08" w:rsidRDefault="00F81D08" w:rsidP="00517E2C">
            <w:pPr>
              <w:framePr w:w="10402" w:wrap="notBeside" w:vAnchor="text" w:hAnchor="text" w:xAlign="center" w:y="1"/>
              <w:spacing w:line="278" w:lineRule="exact"/>
              <w:jc w:val="center"/>
            </w:pPr>
            <w:r>
              <w:rPr>
                <w:rStyle w:val="211pt"/>
                <w:rFonts w:eastAsiaTheme="minorEastAsia"/>
              </w:rPr>
              <w:t>Самостоятельная деятельность детей</w:t>
            </w:r>
          </w:p>
        </w:tc>
      </w:tr>
      <w:tr w:rsidR="00F81D08" w:rsidTr="00517E2C">
        <w:tblPrEx>
          <w:tblCellMar>
            <w:top w:w="0" w:type="dxa"/>
            <w:bottom w:w="0" w:type="dxa"/>
          </w:tblCellMar>
        </w:tblPrEx>
        <w:trPr>
          <w:trHeight w:hRule="exact" w:val="341"/>
          <w:jc w:val="center"/>
        </w:trPr>
        <w:tc>
          <w:tcPr>
            <w:tcW w:w="10402" w:type="dxa"/>
            <w:gridSpan w:val="3"/>
            <w:tcBorders>
              <w:top w:val="single" w:sz="4" w:space="0" w:color="auto"/>
              <w:left w:val="single" w:sz="4" w:space="0" w:color="auto"/>
              <w:right w:val="single" w:sz="4" w:space="0" w:color="auto"/>
            </w:tcBorders>
            <w:shd w:val="clear" w:color="auto" w:fill="FFFFFF"/>
            <w:vAlign w:val="bottom"/>
          </w:tcPr>
          <w:p w:rsidR="00F81D08" w:rsidRDefault="00F81D08" w:rsidP="00517E2C">
            <w:pPr>
              <w:framePr w:w="10402" w:wrap="notBeside" w:vAnchor="text" w:hAnchor="text" w:xAlign="center" w:y="1"/>
              <w:spacing w:line="220" w:lineRule="exact"/>
              <w:jc w:val="center"/>
            </w:pPr>
            <w:r>
              <w:rPr>
                <w:rStyle w:val="211pt"/>
                <w:rFonts w:eastAsiaTheme="minorEastAsia"/>
              </w:rPr>
              <w:t>Формы организации детей</w:t>
            </w:r>
          </w:p>
        </w:tc>
      </w:tr>
      <w:tr w:rsidR="00F81D08" w:rsidTr="00517E2C">
        <w:tblPrEx>
          <w:tblCellMar>
            <w:top w:w="0" w:type="dxa"/>
            <w:bottom w:w="0" w:type="dxa"/>
          </w:tblCellMar>
        </w:tblPrEx>
        <w:trPr>
          <w:trHeight w:hRule="exact" w:val="840"/>
          <w:jc w:val="center"/>
        </w:trPr>
        <w:tc>
          <w:tcPr>
            <w:tcW w:w="3466" w:type="dxa"/>
            <w:tcBorders>
              <w:top w:val="single" w:sz="4" w:space="0" w:color="auto"/>
              <w:left w:val="single" w:sz="4" w:space="0" w:color="auto"/>
            </w:tcBorders>
            <w:shd w:val="clear" w:color="auto" w:fill="FFFFFF"/>
            <w:vAlign w:val="bottom"/>
          </w:tcPr>
          <w:p w:rsidR="00F81D08" w:rsidRDefault="00F81D08" w:rsidP="00517E2C">
            <w:pPr>
              <w:framePr w:w="10402" w:wrap="notBeside" w:vAnchor="text" w:hAnchor="text" w:xAlign="center" w:y="1"/>
              <w:jc w:val="center"/>
            </w:pPr>
            <w:r>
              <w:rPr>
                <w:rStyle w:val="211pt"/>
                <w:rFonts w:eastAsiaTheme="minorEastAsia"/>
              </w:rPr>
              <w:t>Индивидуальные</w:t>
            </w:r>
          </w:p>
          <w:p w:rsidR="00F81D08" w:rsidRDefault="00F81D08" w:rsidP="00517E2C">
            <w:pPr>
              <w:framePr w:w="10402" w:wrap="notBeside" w:vAnchor="text" w:hAnchor="text" w:xAlign="center" w:y="1"/>
              <w:jc w:val="center"/>
            </w:pPr>
            <w:r>
              <w:rPr>
                <w:rStyle w:val="211pt"/>
                <w:rFonts w:eastAsiaTheme="minorEastAsia"/>
              </w:rPr>
              <w:t>Подгрупповые</w:t>
            </w:r>
          </w:p>
          <w:p w:rsidR="00F81D08" w:rsidRDefault="00F81D08" w:rsidP="00517E2C">
            <w:pPr>
              <w:framePr w:w="10402" w:wrap="notBeside" w:vAnchor="text" w:hAnchor="text" w:xAlign="center" w:y="1"/>
              <w:jc w:val="center"/>
            </w:pPr>
            <w:r>
              <w:rPr>
                <w:rStyle w:val="211pt"/>
                <w:rFonts w:eastAsiaTheme="minorEastAsia"/>
              </w:rPr>
              <w:t>групповые</w:t>
            </w:r>
          </w:p>
        </w:tc>
        <w:tc>
          <w:tcPr>
            <w:tcW w:w="3461" w:type="dxa"/>
            <w:tcBorders>
              <w:top w:val="single" w:sz="4" w:space="0" w:color="auto"/>
              <w:left w:val="single" w:sz="4" w:space="0" w:color="auto"/>
            </w:tcBorders>
            <w:shd w:val="clear" w:color="auto" w:fill="FFFFFF"/>
            <w:vAlign w:val="bottom"/>
          </w:tcPr>
          <w:p w:rsidR="00F81D08" w:rsidRDefault="00F81D08" w:rsidP="00517E2C">
            <w:pPr>
              <w:framePr w:w="10402" w:wrap="notBeside" w:vAnchor="text" w:hAnchor="text" w:xAlign="center" w:y="1"/>
              <w:jc w:val="center"/>
            </w:pPr>
            <w:r>
              <w:rPr>
                <w:rStyle w:val="211pt"/>
                <w:rFonts w:eastAsiaTheme="minorEastAsia"/>
              </w:rPr>
              <w:t>Групповые</w:t>
            </w:r>
          </w:p>
          <w:p w:rsidR="00F81D08" w:rsidRDefault="00F81D08" w:rsidP="00517E2C">
            <w:pPr>
              <w:framePr w:w="10402" w:wrap="notBeside" w:vAnchor="text" w:hAnchor="text" w:xAlign="center" w:y="1"/>
              <w:jc w:val="center"/>
            </w:pPr>
            <w:r>
              <w:rPr>
                <w:rStyle w:val="211pt"/>
                <w:rFonts w:eastAsiaTheme="minorEastAsia"/>
              </w:rPr>
              <w:t>Подгрупповые</w:t>
            </w:r>
          </w:p>
          <w:p w:rsidR="00F81D08" w:rsidRDefault="00F81D08" w:rsidP="00517E2C">
            <w:pPr>
              <w:framePr w:w="10402" w:wrap="notBeside" w:vAnchor="text" w:hAnchor="text" w:xAlign="center" w:y="1"/>
              <w:jc w:val="center"/>
            </w:pPr>
            <w:r>
              <w:rPr>
                <w:rStyle w:val="211pt"/>
                <w:rFonts w:eastAsiaTheme="minorEastAsia"/>
              </w:rPr>
              <w:t>Индивидуальные</w:t>
            </w:r>
          </w:p>
        </w:tc>
        <w:tc>
          <w:tcPr>
            <w:tcW w:w="3475" w:type="dxa"/>
            <w:tcBorders>
              <w:top w:val="single" w:sz="4" w:space="0" w:color="auto"/>
              <w:left w:val="single" w:sz="4" w:space="0" w:color="auto"/>
              <w:right w:val="single" w:sz="4" w:space="0" w:color="auto"/>
            </w:tcBorders>
            <w:shd w:val="clear" w:color="auto" w:fill="FFFFFF"/>
          </w:tcPr>
          <w:p w:rsidR="00F81D08" w:rsidRDefault="00F81D08" w:rsidP="00517E2C">
            <w:pPr>
              <w:framePr w:w="10402" w:wrap="notBeside" w:vAnchor="text" w:hAnchor="text" w:xAlign="center" w:y="1"/>
              <w:spacing w:after="120" w:line="220" w:lineRule="exact"/>
              <w:jc w:val="center"/>
            </w:pPr>
            <w:r>
              <w:rPr>
                <w:rStyle w:val="211pt"/>
                <w:rFonts w:eastAsiaTheme="minorEastAsia"/>
              </w:rPr>
              <w:t>Индивидуальные</w:t>
            </w:r>
          </w:p>
          <w:p w:rsidR="00F81D08" w:rsidRDefault="00F81D08" w:rsidP="00517E2C">
            <w:pPr>
              <w:framePr w:w="10402" w:wrap="notBeside" w:vAnchor="text" w:hAnchor="text" w:xAlign="center" w:y="1"/>
              <w:spacing w:before="120" w:line="220" w:lineRule="exact"/>
              <w:jc w:val="center"/>
            </w:pPr>
            <w:r>
              <w:rPr>
                <w:rStyle w:val="211pt"/>
                <w:rFonts w:eastAsiaTheme="minorEastAsia"/>
              </w:rPr>
              <w:t>подгрупповые</w:t>
            </w:r>
          </w:p>
        </w:tc>
      </w:tr>
      <w:tr w:rsidR="00F81D08" w:rsidTr="00517E2C">
        <w:tblPrEx>
          <w:tblCellMar>
            <w:top w:w="0" w:type="dxa"/>
            <w:bottom w:w="0" w:type="dxa"/>
          </w:tblCellMar>
        </w:tblPrEx>
        <w:trPr>
          <w:trHeight w:hRule="exact" w:val="2314"/>
          <w:jc w:val="center"/>
        </w:trPr>
        <w:tc>
          <w:tcPr>
            <w:tcW w:w="3466" w:type="dxa"/>
            <w:tcBorders>
              <w:top w:val="single" w:sz="4" w:space="0" w:color="auto"/>
              <w:left w:val="single" w:sz="4" w:space="0" w:color="auto"/>
              <w:bottom w:val="single" w:sz="4" w:space="0" w:color="auto"/>
            </w:tcBorders>
            <w:shd w:val="clear" w:color="auto" w:fill="FFFFFF"/>
            <w:vAlign w:val="bottom"/>
          </w:tcPr>
          <w:p w:rsidR="00F81D08" w:rsidRDefault="00F81D08" w:rsidP="00F81D08">
            <w:pPr>
              <w:framePr w:w="10402" w:wrap="notBeside" w:vAnchor="text" w:hAnchor="text" w:xAlign="center" w:y="1"/>
              <w:widowControl w:val="0"/>
              <w:numPr>
                <w:ilvl w:val="0"/>
                <w:numId w:val="7"/>
              </w:numPr>
              <w:tabs>
                <w:tab w:val="left" w:pos="139"/>
              </w:tabs>
              <w:spacing w:after="0" w:line="283" w:lineRule="exact"/>
              <w:jc w:val="both"/>
            </w:pPr>
            <w:r>
              <w:rPr>
                <w:rStyle w:val="211pt"/>
                <w:rFonts w:eastAsiaTheme="minorEastAsia"/>
              </w:rPr>
              <w:t>Слушание музыки</w:t>
            </w:r>
          </w:p>
          <w:p w:rsidR="00F81D08" w:rsidRDefault="00F81D08" w:rsidP="00F81D08">
            <w:pPr>
              <w:framePr w:w="10402" w:wrap="notBeside" w:vAnchor="text" w:hAnchor="text" w:xAlign="center" w:y="1"/>
              <w:widowControl w:val="0"/>
              <w:numPr>
                <w:ilvl w:val="0"/>
                <w:numId w:val="7"/>
              </w:numPr>
              <w:tabs>
                <w:tab w:val="left" w:pos="294"/>
              </w:tabs>
              <w:spacing w:after="0" w:line="283" w:lineRule="exact"/>
              <w:ind w:left="300" w:hanging="140"/>
            </w:pPr>
            <w:r>
              <w:rPr>
                <w:rStyle w:val="211pt"/>
                <w:rFonts w:eastAsiaTheme="minorEastAsia"/>
              </w:rPr>
              <w:t>Экспериментирование со звуками</w:t>
            </w:r>
          </w:p>
          <w:p w:rsidR="00F81D08" w:rsidRDefault="00F81D08" w:rsidP="00F81D08">
            <w:pPr>
              <w:framePr w:w="10402" w:wrap="notBeside" w:vAnchor="text" w:hAnchor="text" w:xAlign="center" w:y="1"/>
              <w:widowControl w:val="0"/>
              <w:numPr>
                <w:ilvl w:val="0"/>
                <w:numId w:val="7"/>
              </w:numPr>
              <w:tabs>
                <w:tab w:val="left" w:pos="290"/>
              </w:tabs>
              <w:spacing w:after="0" w:line="283" w:lineRule="exact"/>
              <w:ind w:left="300" w:hanging="140"/>
            </w:pPr>
            <w:r>
              <w:rPr>
                <w:rStyle w:val="211pt"/>
                <w:rFonts w:eastAsiaTheme="minorEastAsia"/>
              </w:rPr>
              <w:t>Музыкально-дидактическая игра</w:t>
            </w:r>
          </w:p>
          <w:p w:rsidR="00F81D08" w:rsidRDefault="00F81D08" w:rsidP="00F81D08">
            <w:pPr>
              <w:framePr w:w="10402" w:wrap="notBeside" w:vAnchor="text" w:hAnchor="text" w:xAlign="center" w:y="1"/>
              <w:widowControl w:val="0"/>
              <w:numPr>
                <w:ilvl w:val="0"/>
                <w:numId w:val="7"/>
              </w:numPr>
              <w:tabs>
                <w:tab w:val="left" w:pos="130"/>
              </w:tabs>
              <w:spacing w:after="0" w:line="283" w:lineRule="exact"/>
              <w:jc w:val="both"/>
            </w:pPr>
            <w:r>
              <w:rPr>
                <w:rStyle w:val="211pt"/>
                <w:rFonts w:eastAsiaTheme="minorEastAsia"/>
              </w:rPr>
              <w:t>Шумовой оркестр</w:t>
            </w:r>
          </w:p>
          <w:p w:rsidR="00F81D08" w:rsidRDefault="00F81D08" w:rsidP="00F81D08">
            <w:pPr>
              <w:framePr w:w="10402" w:wrap="notBeside" w:vAnchor="text" w:hAnchor="text" w:xAlign="center" w:y="1"/>
              <w:widowControl w:val="0"/>
              <w:numPr>
                <w:ilvl w:val="0"/>
                <w:numId w:val="7"/>
              </w:numPr>
              <w:tabs>
                <w:tab w:val="left" w:pos="290"/>
              </w:tabs>
              <w:spacing w:after="0" w:line="283" w:lineRule="exact"/>
              <w:ind w:left="300" w:hanging="140"/>
            </w:pPr>
            <w:r>
              <w:rPr>
                <w:rStyle w:val="211pt"/>
                <w:rFonts w:eastAsiaTheme="minorEastAsia"/>
              </w:rPr>
              <w:t>Разучивание музыкальных игр и танцев</w:t>
            </w:r>
          </w:p>
        </w:tc>
        <w:tc>
          <w:tcPr>
            <w:tcW w:w="3461" w:type="dxa"/>
            <w:tcBorders>
              <w:top w:val="single" w:sz="4" w:space="0" w:color="auto"/>
              <w:left w:val="single" w:sz="4" w:space="0" w:color="auto"/>
              <w:bottom w:val="single" w:sz="4" w:space="0" w:color="auto"/>
            </w:tcBorders>
            <w:shd w:val="clear" w:color="auto" w:fill="FFFFFF"/>
            <w:vAlign w:val="bottom"/>
          </w:tcPr>
          <w:p w:rsidR="00F81D08" w:rsidRDefault="00F81D08" w:rsidP="00F81D08">
            <w:pPr>
              <w:framePr w:w="10402" w:wrap="notBeside" w:vAnchor="text" w:hAnchor="text" w:xAlign="center" w:y="1"/>
              <w:widowControl w:val="0"/>
              <w:numPr>
                <w:ilvl w:val="0"/>
                <w:numId w:val="8"/>
              </w:numPr>
              <w:tabs>
                <w:tab w:val="left" w:pos="339"/>
              </w:tabs>
              <w:spacing w:after="0" w:line="283" w:lineRule="exact"/>
              <w:ind w:left="340" w:hanging="140"/>
            </w:pPr>
            <w:r>
              <w:rPr>
                <w:rStyle w:val="211pt"/>
                <w:rFonts w:eastAsiaTheme="minorEastAsia"/>
              </w:rPr>
              <w:t>Слушание музыки, сопровождающей проведение режимных моментов</w:t>
            </w:r>
          </w:p>
          <w:p w:rsidR="00F81D08" w:rsidRDefault="00F81D08" w:rsidP="00F81D08">
            <w:pPr>
              <w:framePr w:w="10402" w:wrap="notBeside" w:vAnchor="text" w:hAnchor="text" w:xAlign="center" w:y="1"/>
              <w:widowControl w:val="0"/>
              <w:numPr>
                <w:ilvl w:val="0"/>
                <w:numId w:val="8"/>
              </w:numPr>
              <w:tabs>
                <w:tab w:val="left" w:pos="330"/>
              </w:tabs>
              <w:spacing w:after="0" w:line="283" w:lineRule="exact"/>
              <w:ind w:left="340" w:hanging="140"/>
            </w:pPr>
            <w:r>
              <w:rPr>
                <w:rStyle w:val="211pt"/>
                <w:rFonts w:eastAsiaTheme="minorEastAsia"/>
              </w:rPr>
              <w:t>Музыкальная подвижная игра на прогулке</w:t>
            </w:r>
          </w:p>
          <w:p w:rsidR="00F81D08" w:rsidRDefault="00F81D08" w:rsidP="00F81D08">
            <w:pPr>
              <w:framePr w:w="10402" w:wrap="notBeside" w:vAnchor="text" w:hAnchor="text" w:xAlign="center" w:y="1"/>
              <w:widowControl w:val="0"/>
              <w:numPr>
                <w:ilvl w:val="0"/>
                <w:numId w:val="8"/>
              </w:numPr>
              <w:tabs>
                <w:tab w:val="left" w:pos="130"/>
              </w:tabs>
              <w:spacing w:after="0" w:line="283" w:lineRule="exact"/>
              <w:jc w:val="both"/>
            </w:pPr>
            <w:r>
              <w:rPr>
                <w:rStyle w:val="211pt"/>
                <w:rFonts w:eastAsiaTheme="minorEastAsia"/>
              </w:rPr>
              <w:t>Интегративная деятельность</w:t>
            </w:r>
          </w:p>
          <w:p w:rsidR="00F81D08" w:rsidRDefault="00F81D08" w:rsidP="00F81D08">
            <w:pPr>
              <w:framePr w:w="10402" w:wrap="notBeside" w:vAnchor="text" w:hAnchor="text" w:xAlign="center" w:y="1"/>
              <w:widowControl w:val="0"/>
              <w:numPr>
                <w:ilvl w:val="0"/>
                <w:numId w:val="8"/>
              </w:numPr>
              <w:tabs>
                <w:tab w:val="left" w:pos="130"/>
              </w:tabs>
              <w:spacing w:after="0" w:line="283" w:lineRule="exact"/>
              <w:jc w:val="both"/>
            </w:pPr>
            <w:r>
              <w:rPr>
                <w:rStyle w:val="211pt"/>
                <w:rFonts w:eastAsiaTheme="minorEastAsia"/>
              </w:rPr>
              <w:t xml:space="preserve">Концерт-импровизация </w:t>
            </w:r>
            <w:proofErr w:type="gramStart"/>
            <w:r>
              <w:rPr>
                <w:rStyle w:val="211pt"/>
                <w:rFonts w:eastAsiaTheme="minorEastAsia"/>
              </w:rPr>
              <w:t>на</w:t>
            </w:r>
            <w:proofErr w:type="gramEnd"/>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F81D08" w:rsidRDefault="00F81D08" w:rsidP="00517E2C">
            <w:pPr>
              <w:framePr w:w="10402" w:wrap="notBeside" w:vAnchor="text" w:hAnchor="text" w:xAlign="center" w:y="1"/>
              <w:ind w:left="360" w:hanging="180"/>
            </w:pPr>
            <w:r>
              <w:rPr>
                <w:rStyle w:val="211pt"/>
                <w:rFonts w:eastAsiaTheme="minorEastAsia"/>
              </w:rPr>
              <w:t>• Создание соответствующей предметно-развивающей среды</w:t>
            </w:r>
          </w:p>
        </w:tc>
      </w:tr>
    </w:tbl>
    <w:p w:rsidR="00F81D08" w:rsidRDefault="00F81D08" w:rsidP="00F81D08">
      <w:pPr>
        <w:framePr w:w="10402" w:wrap="notBeside" w:vAnchor="text" w:hAnchor="text" w:xAlign="center" w:y="1"/>
        <w:rPr>
          <w:sz w:val="2"/>
          <w:szCs w:val="2"/>
        </w:rPr>
      </w:pPr>
    </w:p>
    <w:p w:rsidR="00F81D08" w:rsidRDefault="00F81D08" w:rsidP="00F81D08">
      <w:pPr>
        <w:rPr>
          <w:sz w:val="2"/>
          <w:szCs w:val="2"/>
        </w:rPr>
      </w:pPr>
      <w:r>
        <w:br w:type="page"/>
      </w:r>
    </w:p>
    <w:p w:rsidR="00F81D08" w:rsidRDefault="00F81D08" w:rsidP="00F81D08">
      <w:pPr>
        <w:spacing w:after="267"/>
        <w:ind w:right="20"/>
        <w:jc w:val="center"/>
      </w:pPr>
      <w:r>
        <w:rPr>
          <w:lang w:bidi="ru-RU"/>
        </w:rPr>
        <w:lastRenderedPageBreak/>
        <w:pict>
          <v:shape id="_x0000_s1027" type="#_x0000_t202" style="position:absolute;left:0;text-align:left;margin-left:12.25pt;margin-top:-262.8pt;width:156.25pt;height:245.8pt;z-index:-251655168;mso-wrap-distance-left:5pt;mso-wrap-distance-right:25.7pt;mso-position-horizontal-relative:margin" filled="f" stroked="f">
            <v:textbox style="mso-fit-shape-to-text:t" inset="0,0,0,0">
              <w:txbxContent>
                <w:p w:rsidR="00F81D08" w:rsidRDefault="00F81D08" w:rsidP="00F81D08">
                  <w:pPr>
                    <w:pStyle w:val="101"/>
                    <w:numPr>
                      <w:ilvl w:val="0"/>
                      <w:numId w:val="1"/>
                    </w:numPr>
                    <w:shd w:val="clear" w:color="auto" w:fill="auto"/>
                    <w:tabs>
                      <w:tab w:val="left" w:pos="139"/>
                    </w:tabs>
                    <w:spacing w:before="0" w:line="283" w:lineRule="exact"/>
                    <w:ind w:firstLine="0"/>
                  </w:pPr>
                  <w:r>
                    <w:rPr>
                      <w:rStyle w:val="10Exact"/>
                    </w:rPr>
                    <w:t>Совместное пение</w:t>
                  </w:r>
                </w:p>
                <w:p w:rsidR="00F81D08" w:rsidRDefault="00F81D08" w:rsidP="00F81D08">
                  <w:pPr>
                    <w:pStyle w:val="101"/>
                    <w:numPr>
                      <w:ilvl w:val="0"/>
                      <w:numId w:val="1"/>
                    </w:numPr>
                    <w:shd w:val="clear" w:color="auto" w:fill="auto"/>
                    <w:tabs>
                      <w:tab w:val="left" w:pos="130"/>
                    </w:tabs>
                    <w:spacing w:before="0" w:line="283" w:lineRule="exact"/>
                    <w:ind w:firstLine="0"/>
                  </w:pPr>
                  <w:r>
                    <w:rPr>
                      <w:rStyle w:val="10Exact"/>
                    </w:rPr>
                    <w:t>Импровизация</w:t>
                  </w:r>
                </w:p>
                <w:p w:rsidR="00F81D08" w:rsidRDefault="00F81D08" w:rsidP="00F81D08">
                  <w:pPr>
                    <w:pStyle w:val="101"/>
                    <w:numPr>
                      <w:ilvl w:val="0"/>
                      <w:numId w:val="1"/>
                    </w:numPr>
                    <w:shd w:val="clear" w:color="auto" w:fill="auto"/>
                    <w:tabs>
                      <w:tab w:val="left" w:pos="130"/>
                    </w:tabs>
                    <w:spacing w:before="0" w:line="283" w:lineRule="exact"/>
                    <w:ind w:left="160" w:hanging="160"/>
                    <w:jc w:val="left"/>
                  </w:pPr>
                  <w:r>
                    <w:rPr>
                      <w:rStyle w:val="10Exact"/>
                    </w:rPr>
                    <w:t>Беседа интегративного характера</w:t>
                  </w:r>
                </w:p>
                <w:p w:rsidR="00F81D08" w:rsidRDefault="00F81D08" w:rsidP="00F81D08">
                  <w:pPr>
                    <w:pStyle w:val="101"/>
                    <w:numPr>
                      <w:ilvl w:val="0"/>
                      <w:numId w:val="1"/>
                    </w:numPr>
                    <w:shd w:val="clear" w:color="auto" w:fill="auto"/>
                    <w:tabs>
                      <w:tab w:val="left" w:pos="130"/>
                    </w:tabs>
                    <w:spacing w:before="0" w:line="283" w:lineRule="exact"/>
                    <w:ind w:firstLine="0"/>
                  </w:pPr>
                  <w:r>
                    <w:rPr>
                      <w:rStyle w:val="10Exact"/>
                    </w:rPr>
                    <w:t>Интегративная деятельность</w:t>
                  </w:r>
                </w:p>
                <w:p w:rsidR="00F81D08" w:rsidRDefault="00F81D08" w:rsidP="00F81D08">
                  <w:pPr>
                    <w:pStyle w:val="101"/>
                    <w:numPr>
                      <w:ilvl w:val="0"/>
                      <w:numId w:val="1"/>
                    </w:numPr>
                    <w:shd w:val="clear" w:color="auto" w:fill="auto"/>
                    <w:tabs>
                      <w:tab w:val="left" w:pos="139"/>
                    </w:tabs>
                    <w:spacing w:before="0" w:line="278" w:lineRule="exact"/>
                    <w:ind w:left="160" w:hanging="160"/>
                    <w:jc w:val="left"/>
                  </w:pPr>
                  <w:r>
                    <w:rPr>
                      <w:rStyle w:val="10Exact"/>
                    </w:rPr>
                    <w:t>Совместное и индивидуальное музыкальное исполнение</w:t>
                  </w:r>
                </w:p>
                <w:p w:rsidR="00F81D08" w:rsidRDefault="00F81D08" w:rsidP="00F81D08">
                  <w:pPr>
                    <w:pStyle w:val="101"/>
                    <w:numPr>
                      <w:ilvl w:val="0"/>
                      <w:numId w:val="1"/>
                    </w:numPr>
                    <w:shd w:val="clear" w:color="auto" w:fill="auto"/>
                    <w:tabs>
                      <w:tab w:val="left" w:pos="130"/>
                    </w:tabs>
                    <w:spacing w:before="0" w:line="278" w:lineRule="exact"/>
                    <w:ind w:firstLine="0"/>
                  </w:pPr>
                  <w:r>
                    <w:rPr>
                      <w:rStyle w:val="10Exact"/>
                    </w:rPr>
                    <w:t>Музыкальное упражнение</w:t>
                  </w:r>
                </w:p>
                <w:p w:rsidR="00F81D08" w:rsidRDefault="00F81D08" w:rsidP="00F81D08">
                  <w:pPr>
                    <w:pStyle w:val="101"/>
                    <w:numPr>
                      <w:ilvl w:val="0"/>
                      <w:numId w:val="1"/>
                    </w:numPr>
                    <w:shd w:val="clear" w:color="auto" w:fill="auto"/>
                    <w:tabs>
                      <w:tab w:val="left" w:pos="130"/>
                    </w:tabs>
                    <w:spacing w:before="0" w:line="220" w:lineRule="exact"/>
                    <w:ind w:firstLine="0"/>
                  </w:pPr>
                  <w:proofErr w:type="spellStart"/>
                  <w:r>
                    <w:rPr>
                      <w:rStyle w:val="10Exact"/>
                    </w:rPr>
                    <w:t>Попевка</w:t>
                  </w:r>
                  <w:proofErr w:type="spellEnd"/>
                </w:p>
                <w:p w:rsidR="00F81D08" w:rsidRDefault="00F81D08" w:rsidP="00F81D08">
                  <w:pPr>
                    <w:pStyle w:val="101"/>
                    <w:numPr>
                      <w:ilvl w:val="0"/>
                      <w:numId w:val="1"/>
                    </w:numPr>
                    <w:shd w:val="clear" w:color="auto" w:fill="auto"/>
                    <w:tabs>
                      <w:tab w:val="left" w:pos="130"/>
                    </w:tabs>
                    <w:spacing w:before="0" w:line="278" w:lineRule="exact"/>
                    <w:ind w:firstLine="0"/>
                  </w:pPr>
                  <w:proofErr w:type="spellStart"/>
                  <w:r>
                    <w:rPr>
                      <w:rStyle w:val="10Exact"/>
                    </w:rPr>
                    <w:t>Распевка</w:t>
                  </w:r>
                  <w:proofErr w:type="spellEnd"/>
                </w:p>
                <w:p w:rsidR="00F81D08" w:rsidRDefault="00F81D08" w:rsidP="00F81D08">
                  <w:pPr>
                    <w:pStyle w:val="101"/>
                    <w:numPr>
                      <w:ilvl w:val="0"/>
                      <w:numId w:val="1"/>
                    </w:numPr>
                    <w:shd w:val="clear" w:color="auto" w:fill="auto"/>
                    <w:tabs>
                      <w:tab w:val="left" w:pos="134"/>
                    </w:tabs>
                    <w:spacing w:before="0" w:line="278" w:lineRule="exact"/>
                    <w:ind w:left="160" w:hanging="160"/>
                    <w:jc w:val="left"/>
                  </w:pPr>
                  <w:r>
                    <w:rPr>
                      <w:rStyle w:val="10Exact"/>
                    </w:rPr>
                    <w:t>Двигательный пластический танцевальный этюд</w:t>
                  </w:r>
                </w:p>
                <w:p w:rsidR="00F81D08" w:rsidRDefault="00F81D08" w:rsidP="00F81D08">
                  <w:pPr>
                    <w:pStyle w:val="101"/>
                    <w:numPr>
                      <w:ilvl w:val="0"/>
                      <w:numId w:val="1"/>
                    </w:numPr>
                    <w:shd w:val="clear" w:color="auto" w:fill="auto"/>
                    <w:tabs>
                      <w:tab w:val="left" w:pos="139"/>
                    </w:tabs>
                    <w:spacing w:before="0" w:line="288" w:lineRule="exact"/>
                    <w:ind w:firstLine="0"/>
                  </w:pPr>
                  <w:r>
                    <w:rPr>
                      <w:rStyle w:val="10Exact"/>
                    </w:rPr>
                    <w:t>Творческое задание</w:t>
                  </w:r>
                </w:p>
                <w:p w:rsidR="00F81D08" w:rsidRDefault="00F81D08" w:rsidP="00F81D08">
                  <w:pPr>
                    <w:pStyle w:val="101"/>
                    <w:numPr>
                      <w:ilvl w:val="0"/>
                      <w:numId w:val="1"/>
                    </w:numPr>
                    <w:shd w:val="clear" w:color="auto" w:fill="auto"/>
                    <w:tabs>
                      <w:tab w:val="left" w:pos="130"/>
                    </w:tabs>
                    <w:spacing w:before="0" w:line="288" w:lineRule="exact"/>
                    <w:ind w:firstLine="0"/>
                  </w:pPr>
                  <w:r>
                    <w:rPr>
                      <w:rStyle w:val="10Exact"/>
                    </w:rPr>
                    <w:t>Концерт-импровизация</w:t>
                  </w:r>
                </w:p>
                <w:p w:rsidR="00F81D08" w:rsidRDefault="00F81D08" w:rsidP="00F81D08">
                  <w:pPr>
                    <w:pStyle w:val="101"/>
                    <w:numPr>
                      <w:ilvl w:val="0"/>
                      <w:numId w:val="1"/>
                    </w:numPr>
                    <w:shd w:val="clear" w:color="auto" w:fill="auto"/>
                    <w:tabs>
                      <w:tab w:val="left" w:pos="139"/>
                    </w:tabs>
                    <w:spacing w:before="0" w:line="288" w:lineRule="exact"/>
                    <w:ind w:left="160" w:hanging="160"/>
                    <w:jc w:val="left"/>
                  </w:pPr>
                  <w:r>
                    <w:rPr>
                      <w:rStyle w:val="10Exact"/>
                    </w:rPr>
                    <w:t>Танец музыкальная сюжетная игра</w:t>
                  </w:r>
                </w:p>
              </w:txbxContent>
            </v:textbox>
            <w10:wrap type="topAndBottom" anchorx="margin"/>
          </v:shape>
        </w:pict>
      </w:r>
      <w:r>
        <w:rPr>
          <w:lang w:bidi="ru-RU"/>
        </w:rPr>
        <w:pict>
          <v:shape id="_x0000_s1028" type="#_x0000_t202" style="position:absolute;left:0;text-align:left;margin-left:194.15pt;margin-top:-261.3pt;width:48.5pt;height:14.1pt;z-index:-251654144;mso-wrap-distance-left:5pt;mso-wrap-distance-right:5pt;mso-position-horizontal-relative:margin" filled="f" stroked="f">
            <v:textbox style="mso-fit-shape-to-text:t" inset="0,0,0,0">
              <w:txbxContent>
                <w:p w:rsidR="00F81D08" w:rsidRDefault="00F81D08" w:rsidP="00F81D08">
                  <w:pPr>
                    <w:pStyle w:val="101"/>
                    <w:shd w:val="clear" w:color="auto" w:fill="auto"/>
                    <w:spacing w:before="0" w:line="220" w:lineRule="exact"/>
                    <w:ind w:firstLine="0"/>
                    <w:jc w:val="left"/>
                  </w:pPr>
                  <w:r>
                    <w:rPr>
                      <w:rStyle w:val="10Exact"/>
                    </w:rPr>
                    <w:t>прогулке</w:t>
                  </w:r>
                </w:p>
              </w:txbxContent>
            </v:textbox>
            <w10:wrap type="topAndBottom" anchorx="margin"/>
          </v:shape>
        </w:pict>
      </w:r>
      <w:r>
        <w:rPr>
          <w:rStyle w:val="20"/>
          <w:rFonts w:eastAsiaTheme="minorEastAsia"/>
        </w:rPr>
        <w:t>Содержание психолого-педагогической работы:</w:t>
      </w:r>
      <w:r>
        <w:rPr>
          <w:rStyle w:val="20"/>
          <w:rFonts w:eastAsiaTheme="minorEastAsia"/>
        </w:rPr>
        <w:br/>
      </w:r>
      <w:r>
        <w:rPr>
          <w:rStyle w:val="21"/>
          <w:rFonts w:eastAsiaTheme="minorEastAsia"/>
        </w:rPr>
        <w:t>1 младшая группа (от 2 до 3 лет).</w:t>
      </w:r>
    </w:p>
    <w:p w:rsidR="00F81D08" w:rsidRDefault="00F81D08" w:rsidP="00F81D08">
      <w:pPr>
        <w:spacing w:after="47" w:line="240" w:lineRule="exact"/>
      </w:pPr>
      <w:r>
        <w:rPr>
          <w:color w:val="000000"/>
          <w:sz w:val="24"/>
          <w:szCs w:val="24"/>
          <w:lang w:bidi="ru-RU"/>
        </w:rPr>
        <w:t>Приобщение к искусству:</w:t>
      </w:r>
    </w:p>
    <w:p w:rsidR="00F81D08" w:rsidRDefault="00F81D08" w:rsidP="00F81D08">
      <w:pPr>
        <w:ind w:firstLine="740"/>
      </w:pPr>
      <w:r>
        <w:rPr>
          <w:color w:val="000000"/>
          <w:sz w:val="24"/>
          <w:szCs w:val="24"/>
          <w:lang w:bidi="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81D08" w:rsidRDefault="00F81D08" w:rsidP="00F81D08">
      <w:pPr>
        <w:ind w:firstLine="740"/>
      </w:pPr>
      <w:r>
        <w:rPr>
          <w:color w:val="000000"/>
          <w:sz w:val="24"/>
          <w:szCs w:val="24"/>
          <w:lang w:bidi="ru-RU"/>
        </w:rPr>
        <w:t xml:space="preserve">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Pr>
          <w:color w:val="000000"/>
          <w:sz w:val="24"/>
          <w:szCs w:val="24"/>
          <w:lang w:bidi="ru-RU"/>
        </w:rPr>
        <w:t>богородской</w:t>
      </w:r>
      <w:proofErr w:type="spellEnd"/>
      <w:r>
        <w:rPr>
          <w:color w:val="000000"/>
          <w:sz w:val="24"/>
          <w:szCs w:val="24"/>
          <w:lang w:bidi="ru-RU"/>
        </w:rPr>
        <w:t xml:space="preserve">, матрешкой, Ванькой </w:t>
      </w:r>
      <w:proofErr w:type="spellStart"/>
      <w:r>
        <w:rPr>
          <w:color w:val="000000"/>
          <w:sz w:val="24"/>
          <w:szCs w:val="24"/>
          <w:lang w:bidi="ru-RU"/>
        </w:rPr>
        <w:t>встанькой</w:t>
      </w:r>
      <w:proofErr w:type="spellEnd"/>
      <w:r>
        <w:rPr>
          <w:color w:val="000000"/>
          <w:sz w:val="24"/>
          <w:szCs w:val="24"/>
          <w:lang w:bidi="ru-RU"/>
        </w:rPr>
        <w:t xml:space="preserve"> и другими, соответствующими возрасту детей.</w:t>
      </w:r>
    </w:p>
    <w:p w:rsidR="00F81D08" w:rsidRDefault="00F81D08" w:rsidP="00F81D08">
      <w:pPr>
        <w:spacing w:after="242"/>
        <w:ind w:firstLine="740"/>
      </w:pPr>
      <w:r>
        <w:rPr>
          <w:color w:val="000000"/>
          <w:sz w:val="24"/>
          <w:szCs w:val="24"/>
          <w:lang w:bidi="ru-RU"/>
        </w:rPr>
        <w:t>Обращать внимание детей на характер игрушек (</w:t>
      </w:r>
      <w:proofErr w:type="gramStart"/>
      <w:r>
        <w:rPr>
          <w:color w:val="000000"/>
          <w:sz w:val="24"/>
          <w:szCs w:val="24"/>
          <w:lang w:bidi="ru-RU"/>
        </w:rPr>
        <w:t>веселая</w:t>
      </w:r>
      <w:proofErr w:type="gramEnd"/>
      <w:r>
        <w:rPr>
          <w:color w:val="000000"/>
          <w:sz w:val="24"/>
          <w:szCs w:val="24"/>
          <w:lang w:bidi="ru-RU"/>
        </w:rPr>
        <w:t>, забавная и др.), их форму, цветовое оформление.</w:t>
      </w:r>
    </w:p>
    <w:p w:rsidR="00F81D08" w:rsidRDefault="00F81D08" w:rsidP="00F81D08">
      <w:pPr>
        <w:spacing w:after="47" w:line="240" w:lineRule="exact"/>
      </w:pPr>
      <w:r>
        <w:rPr>
          <w:color w:val="000000"/>
          <w:sz w:val="24"/>
          <w:szCs w:val="24"/>
          <w:lang w:bidi="ru-RU"/>
        </w:rPr>
        <w:t>Изобразительная деятельность:</w:t>
      </w:r>
    </w:p>
    <w:p w:rsidR="00F81D08" w:rsidRDefault="00F81D08" w:rsidP="00F81D08">
      <w:pPr>
        <w:ind w:firstLine="740"/>
      </w:pPr>
      <w:r>
        <w:rPr>
          <w:color w:val="000000"/>
          <w:sz w:val="24"/>
          <w:szCs w:val="24"/>
          <w:lang w:bidi="ru-RU"/>
        </w:rPr>
        <w:t>Вызывать у детей интерес к действиям с карандашами, фломастерами, кистью, красками, глиной.</w:t>
      </w:r>
    </w:p>
    <w:p w:rsidR="00F81D08" w:rsidRDefault="00F81D08" w:rsidP="00F81D08">
      <w:r>
        <w:rPr>
          <w:rStyle w:val="81"/>
          <w:rFonts w:eastAsiaTheme="minorEastAsia"/>
          <w:i w:val="0"/>
          <w:iCs w:val="0"/>
        </w:rPr>
        <w:t>Рисование</w:t>
      </w:r>
      <w:r>
        <w:rPr>
          <w:color w:val="000000"/>
          <w:sz w:val="24"/>
          <w:szCs w:val="24"/>
          <w:lang w:bidi="ru-RU"/>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Pr>
          <w:color w:val="000000"/>
          <w:sz w:val="24"/>
          <w:szCs w:val="24"/>
          <w:lang w:bidi="ru-RU"/>
        </w:rPr>
        <w:t>поочередно то</w:t>
      </w:r>
      <w:proofErr w:type="gramEnd"/>
      <w:r>
        <w:rPr>
          <w:color w:val="000000"/>
          <w:sz w:val="24"/>
          <w:szCs w:val="24"/>
          <w:lang w:bidi="ru-RU"/>
        </w:rPr>
        <w:t xml:space="preserve"> одной, то другой рукой. Подводить детей к изображению знакомых предметов, предоставляя им свободу выбора.</w:t>
      </w:r>
    </w:p>
    <w:p w:rsidR="00F81D08" w:rsidRDefault="00F81D08" w:rsidP="00F81D08">
      <w:pPr>
        <w:ind w:firstLine="740"/>
      </w:pPr>
      <w:r>
        <w:rPr>
          <w:color w:val="000000"/>
          <w:sz w:val="24"/>
          <w:szCs w:val="24"/>
          <w:lang w:bidi="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81D08" w:rsidRDefault="00F81D08" w:rsidP="00F81D08">
      <w:pPr>
        <w:ind w:firstLine="740"/>
      </w:pPr>
      <w:proofErr w:type="gramStart"/>
      <w:r>
        <w:rPr>
          <w:color w:val="000000"/>
          <w:sz w:val="24"/>
          <w:szCs w:val="24"/>
          <w:lang w:bidi="ru-RU"/>
        </w:rPr>
        <w:t>Привлекать внимание детей к изображенными на бумаге разнообразным линиям, конфигурациям.</w:t>
      </w:r>
      <w:proofErr w:type="gramEnd"/>
      <w:r>
        <w:rPr>
          <w:color w:val="000000"/>
          <w:sz w:val="24"/>
          <w:szCs w:val="24"/>
          <w:lang w:bidi="ru-RU"/>
        </w:rPr>
        <w:t xml:space="preserve">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r>
        <w:br w:type="page"/>
      </w:r>
    </w:p>
    <w:p w:rsidR="00F81D08" w:rsidRDefault="00F81D08" w:rsidP="00F81D08">
      <w:pPr>
        <w:ind w:firstLine="780"/>
      </w:pPr>
      <w:r>
        <w:rPr>
          <w:color w:val="000000"/>
          <w:sz w:val="24"/>
          <w:szCs w:val="24"/>
          <w:lang w:bidi="ru-RU"/>
        </w:rPr>
        <w:lastRenderedPageBreak/>
        <w:t xml:space="preserve">Развивать эстетическое восприятие окружающих предметов. </w:t>
      </w:r>
      <w:proofErr w:type="gramStart"/>
      <w:r>
        <w:rPr>
          <w:color w:val="000000"/>
          <w:sz w:val="24"/>
          <w:szCs w:val="24"/>
          <w:lang w:bidi="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F81D08" w:rsidRDefault="00F81D08" w:rsidP="00F81D08">
      <w:pPr>
        <w:ind w:firstLine="780"/>
      </w:pPr>
      <w:r>
        <w:rPr>
          <w:color w:val="000000"/>
          <w:sz w:val="24"/>
          <w:szCs w:val="24"/>
          <w:lang w:bidi="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81D08" w:rsidRDefault="00F81D08" w:rsidP="00F81D08">
      <w:pPr>
        <w:ind w:firstLine="780"/>
      </w:pPr>
      <w:r>
        <w:rPr>
          <w:color w:val="000000"/>
          <w:sz w:val="24"/>
          <w:szCs w:val="24"/>
          <w:lang w:bidi="ru-RU"/>
        </w:rPr>
        <w:t xml:space="preserve">Учить </w:t>
      </w:r>
      <w:proofErr w:type="gramStart"/>
      <w:r>
        <w:rPr>
          <w:color w:val="000000"/>
          <w:sz w:val="24"/>
          <w:szCs w:val="24"/>
          <w:lang w:bidi="ru-RU"/>
        </w:rPr>
        <w:t>бережно</w:t>
      </w:r>
      <w:proofErr w:type="gramEnd"/>
      <w:r>
        <w:rPr>
          <w:color w:val="000000"/>
          <w:sz w:val="24"/>
          <w:szCs w:val="24"/>
          <w:lang w:bidi="ru-RU"/>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F81D08" w:rsidRDefault="00F81D08" w:rsidP="00F81D08">
      <w:pPr>
        <w:ind w:firstLine="780"/>
      </w:pPr>
      <w:r>
        <w:rPr>
          <w:color w:val="000000"/>
          <w:sz w:val="24"/>
          <w:szCs w:val="24"/>
          <w:lang w:bidi="ru-RU"/>
        </w:rPr>
        <w:t xml:space="preserve">Учить держать карандаши кисть свободно: </w:t>
      </w:r>
      <w:proofErr w:type="gramStart"/>
      <w:r>
        <w:rPr>
          <w:color w:val="000000"/>
          <w:sz w:val="24"/>
          <w:szCs w:val="24"/>
          <w:lang w:bidi="ru-RU"/>
        </w:rPr>
        <w:t>карандаш—тремя</w:t>
      </w:r>
      <w:proofErr w:type="gramEnd"/>
      <w:r>
        <w:rPr>
          <w:color w:val="000000"/>
          <w:sz w:val="24"/>
          <w:szCs w:val="24"/>
          <w:lang w:bidi="ru-RU"/>
        </w:rPr>
        <w:t xml:space="preserve">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r>
        <w:rPr>
          <w:rStyle w:val="81"/>
          <w:rFonts w:eastAsiaTheme="minorEastAsia"/>
          <w:i w:val="0"/>
          <w:iCs w:val="0"/>
        </w:rPr>
        <w:t>Лепка</w:t>
      </w:r>
      <w:r>
        <w:rPr>
          <w:color w:val="000000"/>
          <w:sz w:val="24"/>
          <w:szCs w:val="24"/>
          <w:lang w:bidi="ru-RU"/>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Pr>
          <w:color w:val="000000"/>
          <w:sz w:val="24"/>
          <w:szCs w:val="24"/>
          <w:lang w:bidi="ru-RU"/>
        </w:rPr>
        <w:t>аккуратно</w:t>
      </w:r>
      <w:proofErr w:type="gramEnd"/>
      <w:r>
        <w:rPr>
          <w:color w:val="000000"/>
          <w:sz w:val="24"/>
          <w:szCs w:val="24"/>
          <w:lang w:bidi="ru-RU"/>
        </w:rPr>
        <w:t xml:space="preserve"> пользоваться материалами.</w:t>
      </w:r>
    </w:p>
    <w:p w:rsidR="00F81D08" w:rsidRDefault="00F81D08" w:rsidP="00F81D08">
      <w:pPr>
        <w:ind w:firstLine="780"/>
      </w:pPr>
      <w:r>
        <w:rPr>
          <w:color w:val="000000"/>
          <w:sz w:val="24"/>
          <w:szCs w:val="24"/>
          <w:lang w:bidi="ru-RU"/>
        </w:rPr>
        <w:t xml:space="preserve">Учить дошкольников отламывать комочки глины от большого куска; лепить палочки колбаски, раскатывая комочек между ладонями прямыми движениями; соединять концы палочки, плотно </w:t>
      </w:r>
      <w:proofErr w:type="gramStart"/>
      <w:r>
        <w:rPr>
          <w:color w:val="000000"/>
          <w:sz w:val="24"/>
          <w:szCs w:val="24"/>
          <w:lang w:bidi="ru-RU"/>
        </w:rPr>
        <w:t>прижимая</w:t>
      </w:r>
      <w:proofErr w:type="gramEnd"/>
      <w:r>
        <w:rPr>
          <w:color w:val="000000"/>
          <w:sz w:val="24"/>
          <w:szCs w:val="24"/>
          <w:lang w:bidi="ru-RU"/>
        </w:rPr>
        <w:t xml:space="preserve"> их друг к другу (колечко, </w:t>
      </w:r>
      <w:proofErr w:type="spellStart"/>
      <w:r>
        <w:rPr>
          <w:color w:val="000000"/>
          <w:sz w:val="24"/>
          <w:szCs w:val="24"/>
          <w:lang w:bidi="ru-RU"/>
        </w:rPr>
        <w:t>бараночка</w:t>
      </w:r>
      <w:proofErr w:type="spellEnd"/>
      <w:r>
        <w:rPr>
          <w:color w:val="000000"/>
          <w:sz w:val="24"/>
          <w:szCs w:val="24"/>
          <w:lang w:bidi="ru-RU"/>
        </w:rPr>
        <w:t>, колесо и др.).</w:t>
      </w:r>
    </w:p>
    <w:p w:rsidR="00F81D08" w:rsidRDefault="00F81D08" w:rsidP="00F81D08">
      <w:pPr>
        <w:tabs>
          <w:tab w:val="left" w:pos="8484"/>
        </w:tabs>
        <w:ind w:firstLine="780"/>
      </w:pPr>
      <w:r>
        <w:rPr>
          <w:color w:val="000000"/>
          <w:sz w:val="24"/>
          <w:szCs w:val="24"/>
          <w:lang w:bidi="ru-RU"/>
        </w:rPr>
        <w:t>Учить раскатывать комочек глины круговыми движениями</w:t>
      </w:r>
      <w:r>
        <w:rPr>
          <w:color w:val="000000"/>
          <w:sz w:val="24"/>
          <w:szCs w:val="24"/>
          <w:lang w:bidi="ru-RU"/>
        </w:rPr>
        <w:tab/>
        <w:t xml:space="preserve">ладоней </w:t>
      </w:r>
      <w:proofErr w:type="gramStart"/>
      <w:r>
        <w:rPr>
          <w:color w:val="000000"/>
          <w:sz w:val="24"/>
          <w:szCs w:val="24"/>
          <w:lang w:bidi="ru-RU"/>
        </w:rPr>
        <w:t>для</w:t>
      </w:r>
      <w:proofErr w:type="gramEnd"/>
    </w:p>
    <w:p w:rsidR="00F81D08" w:rsidRDefault="00F81D08" w:rsidP="00F81D08">
      <w:proofErr w:type="gramStart"/>
      <w:r>
        <w:rPr>
          <w:color w:val="000000"/>
          <w:sz w:val="24"/>
          <w:szCs w:val="24"/>
          <w:lang w:bidi="ru-RU"/>
        </w:rPr>
        <w:t>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w:t>
      </w:r>
      <w:proofErr w:type="gramEnd"/>
      <w:r>
        <w:rPr>
          <w:color w:val="000000"/>
          <w:sz w:val="24"/>
          <w:szCs w:val="24"/>
          <w:lang w:bidi="ru-RU"/>
        </w:rPr>
        <w:t xml:space="preserve"> Учить соединять две вылепленные формы в один предмет: палочка и шарик (погремушка или грибок), два шарика (неваляшка) ит.п.</w:t>
      </w:r>
    </w:p>
    <w:p w:rsidR="00F81D08" w:rsidRDefault="00F81D08" w:rsidP="00F81D08">
      <w:pPr>
        <w:spacing w:after="182"/>
        <w:ind w:firstLine="780"/>
      </w:pPr>
      <w:r>
        <w:rPr>
          <w:color w:val="000000"/>
          <w:sz w:val="24"/>
          <w:szCs w:val="24"/>
          <w:lang w:bidi="ru-RU"/>
        </w:rPr>
        <w:t>Приучать детей класть глину и вылепленные предметы на дощечку или специальную заранее подготовленную клеенку.</w:t>
      </w:r>
    </w:p>
    <w:p w:rsidR="00F81D08" w:rsidRDefault="00F81D08" w:rsidP="00F81D08">
      <w:pPr>
        <w:spacing w:line="240" w:lineRule="exact"/>
      </w:pPr>
      <w:r>
        <w:rPr>
          <w:color w:val="000000"/>
          <w:sz w:val="24"/>
          <w:szCs w:val="24"/>
          <w:lang w:bidi="ru-RU"/>
        </w:rPr>
        <w:t xml:space="preserve">Конструктивно </w:t>
      </w:r>
      <w:proofErr w:type="gramStart"/>
      <w:r>
        <w:rPr>
          <w:color w:val="000000"/>
          <w:sz w:val="24"/>
          <w:szCs w:val="24"/>
          <w:lang w:bidi="ru-RU"/>
        </w:rPr>
        <w:t>-м</w:t>
      </w:r>
      <w:proofErr w:type="gramEnd"/>
      <w:r>
        <w:rPr>
          <w:color w:val="000000"/>
          <w:sz w:val="24"/>
          <w:szCs w:val="24"/>
          <w:lang w:bidi="ru-RU"/>
        </w:rPr>
        <w:t>одельная деятельность:</w:t>
      </w:r>
    </w:p>
    <w:p w:rsidR="00F81D08" w:rsidRDefault="00F81D08" w:rsidP="00F81D08">
      <w:pPr>
        <w:ind w:firstLine="780"/>
      </w:pPr>
      <w:r>
        <w:rPr>
          <w:color w:val="000000"/>
          <w:sz w:val="24"/>
          <w:szCs w:val="24"/>
          <w:lang w:bidi="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81D08" w:rsidRDefault="00F81D08" w:rsidP="00F81D08">
      <w:pPr>
        <w:ind w:firstLine="780"/>
      </w:pPr>
      <w:r>
        <w:rPr>
          <w:color w:val="000000"/>
          <w:sz w:val="24"/>
          <w:szCs w:val="24"/>
          <w:lang w:bidi="ru-RU"/>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F81D08" w:rsidRDefault="00F81D08" w:rsidP="00F81D08">
      <w:pPr>
        <w:ind w:firstLine="780"/>
      </w:pPr>
      <w:r>
        <w:rPr>
          <w:color w:val="000000"/>
          <w:sz w:val="24"/>
          <w:szCs w:val="24"/>
          <w:lang w:bidi="ru-RU"/>
        </w:rPr>
        <w:t>Учить пользоваться дополнительными сюжетными игрушками, соразмерными масштабам построек (маленькие машинки для маленьких гаражей ит.п.)</w:t>
      </w:r>
      <w:proofErr w:type="gramStart"/>
      <w:r>
        <w:rPr>
          <w:color w:val="000000"/>
          <w:sz w:val="24"/>
          <w:szCs w:val="24"/>
          <w:lang w:bidi="ru-RU"/>
        </w:rPr>
        <w:t>.П</w:t>
      </w:r>
      <w:proofErr w:type="gramEnd"/>
      <w:r>
        <w:rPr>
          <w:color w:val="000000"/>
          <w:sz w:val="24"/>
          <w:szCs w:val="24"/>
          <w:lang w:bidi="ru-RU"/>
        </w:rPr>
        <w:t>о окончании игры приучать убирать все на место.</w:t>
      </w:r>
    </w:p>
    <w:p w:rsidR="00F81D08" w:rsidRDefault="00F81D08" w:rsidP="00F81D08">
      <w:pPr>
        <w:spacing w:after="182"/>
        <w:ind w:firstLine="780"/>
      </w:pPr>
      <w:r>
        <w:rPr>
          <w:color w:val="000000"/>
          <w:sz w:val="24"/>
          <w:szCs w:val="24"/>
          <w:lang w:bidi="ru-RU"/>
        </w:rPr>
        <w:lastRenderedPageBreak/>
        <w:t xml:space="preserve">Знакомить детей с простейшими пластмассовыми конструкторами. </w:t>
      </w:r>
      <w:proofErr w:type="gramStart"/>
      <w:r>
        <w:rPr>
          <w:color w:val="000000"/>
          <w:sz w:val="24"/>
          <w:szCs w:val="24"/>
          <w:lang w:bidi="ru-RU"/>
        </w:rPr>
        <w:t>Учить совместно с взрослым конструировать</w:t>
      </w:r>
      <w:proofErr w:type="gramEnd"/>
      <w:r>
        <w:rPr>
          <w:color w:val="000000"/>
          <w:sz w:val="24"/>
          <w:szCs w:val="24"/>
          <w:lang w:bidi="ru-RU"/>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w:t>
      </w:r>
    </w:p>
    <w:p w:rsidR="00F81D08" w:rsidRDefault="00F81D08" w:rsidP="00F81D08">
      <w:pPr>
        <w:spacing w:line="240" w:lineRule="exact"/>
      </w:pPr>
      <w:r>
        <w:rPr>
          <w:color w:val="000000"/>
          <w:sz w:val="24"/>
          <w:szCs w:val="24"/>
          <w:lang w:bidi="ru-RU"/>
        </w:rPr>
        <w:t>Музыкальная деятельность:</w:t>
      </w:r>
    </w:p>
    <w:p w:rsidR="00F81D08" w:rsidRDefault="00F81D08" w:rsidP="00F81D08">
      <w:pPr>
        <w:ind w:firstLine="780"/>
      </w:pPr>
      <w:r>
        <w:rPr>
          <w:color w:val="000000"/>
          <w:sz w:val="24"/>
          <w:szCs w:val="24"/>
          <w:lang w:bidi="ru-RU"/>
        </w:rPr>
        <w:t>Воспитывать интерес к музыке, желание слушать музыку, подпевать, выполнять простейшие танцевальные движения.</w:t>
      </w:r>
    </w:p>
    <w:p w:rsidR="00F81D08" w:rsidRDefault="00F81D08" w:rsidP="00F81D08">
      <w:r>
        <w:rPr>
          <w:rStyle w:val="81"/>
          <w:rFonts w:eastAsiaTheme="minorEastAsia"/>
          <w:i w:val="0"/>
          <w:iCs w:val="0"/>
        </w:rPr>
        <w:t>Слушание.</w:t>
      </w:r>
      <w:r>
        <w:rPr>
          <w:color w:val="000000"/>
          <w:sz w:val="24"/>
          <w:szCs w:val="24"/>
          <w:lang w:bidi="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F81D08" w:rsidRDefault="00F81D08" w:rsidP="00F81D08">
      <w:r>
        <w:rPr>
          <w:color w:val="000000"/>
          <w:sz w:val="24"/>
          <w:szCs w:val="24"/>
          <w:lang w:bidi="ru-RU"/>
        </w:rPr>
        <w:t>Учить различать звуки по высоте (высокое и низкое звучание колокольчика, фортепьяно, металлофона).</w:t>
      </w:r>
    </w:p>
    <w:p w:rsidR="00F81D08" w:rsidRDefault="00F81D08" w:rsidP="00F81D08">
      <w:r>
        <w:rPr>
          <w:rStyle w:val="81"/>
          <w:rFonts w:eastAsiaTheme="minorEastAsia"/>
          <w:i w:val="0"/>
          <w:iCs w:val="0"/>
        </w:rPr>
        <w:t>Пение.</w:t>
      </w:r>
      <w:r>
        <w:rPr>
          <w:color w:val="000000"/>
          <w:sz w:val="24"/>
          <w:szCs w:val="24"/>
          <w:lang w:bidi="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r>
        <w:rPr>
          <w:rStyle w:val="81"/>
          <w:rFonts w:eastAsiaTheme="minorEastAsia"/>
          <w:i w:val="0"/>
          <w:iCs w:val="0"/>
        </w:rPr>
        <w:t>Музыкально-ритмические движения.</w:t>
      </w:r>
      <w:r>
        <w:rPr>
          <w:color w:val="000000"/>
          <w:sz w:val="24"/>
          <w:szCs w:val="24"/>
          <w:lang w:bidi="ru-RU"/>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Pr>
          <w:color w:val="000000"/>
          <w:sz w:val="24"/>
          <w:szCs w:val="24"/>
          <w:lang w:bidi="ru-RU"/>
        </w:rPr>
        <w:t>полуприседать</w:t>
      </w:r>
      <w:proofErr w:type="spellEnd"/>
      <w:r>
        <w:rPr>
          <w:color w:val="000000"/>
          <w:sz w:val="24"/>
          <w:szCs w:val="24"/>
          <w:lang w:bidi="ru-RU"/>
        </w:rPr>
        <w:t>,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81D08" w:rsidRDefault="00F81D08" w:rsidP="00F81D08">
      <w:pPr>
        <w:ind w:right="20"/>
        <w:jc w:val="center"/>
      </w:pPr>
      <w:r>
        <w:rPr>
          <w:rStyle w:val="81"/>
          <w:rFonts w:eastAsiaTheme="minorEastAsia"/>
          <w:i w:val="0"/>
          <w:iCs w:val="0"/>
        </w:rPr>
        <w:t>2 младшая группа (от 3 до 4 лет).</w:t>
      </w:r>
    </w:p>
    <w:p w:rsidR="00F81D08" w:rsidRDefault="00F81D08" w:rsidP="00F81D08">
      <w:pPr>
        <w:spacing w:after="42" w:line="240" w:lineRule="exact"/>
      </w:pPr>
      <w:r>
        <w:rPr>
          <w:color w:val="000000"/>
          <w:sz w:val="24"/>
          <w:szCs w:val="24"/>
          <w:lang w:bidi="ru-RU"/>
        </w:rPr>
        <w:t>Приобщение к искусству:</w:t>
      </w:r>
    </w:p>
    <w:p w:rsidR="00F81D08" w:rsidRDefault="00F81D08" w:rsidP="00F81D08">
      <w:pPr>
        <w:ind w:firstLine="760"/>
      </w:pPr>
      <w:r>
        <w:rPr>
          <w:color w:val="000000"/>
          <w:sz w:val="24"/>
          <w:szCs w:val="24"/>
          <w:lang w:bidi="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F81D08" w:rsidRDefault="00F81D08" w:rsidP="00F81D08">
      <w:pPr>
        <w:ind w:firstLine="760"/>
      </w:pPr>
      <w:r>
        <w:rPr>
          <w:color w:val="000000"/>
          <w:sz w:val="24"/>
          <w:szCs w:val="24"/>
          <w:lang w:bidi="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F81D08" w:rsidRDefault="00F81D08" w:rsidP="00F81D08">
      <w:pPr>
        <w:spacing w:after="242"/>
        <w:ind w:firstLine="760"/>
      </w:pPr>
      <w:r>
        <w:rPr>
          <w:color w:val="000000"/>
          <w:sz w:val="24"/>
          <w:szCs w:val="24"/>
          <w:lang w:bidi="ru-RU"/>
        </w:rPr>
        <w:t>Готовить детей к посещению кукольного театра, выставки детских работ и т.д.</w:t>
      </w:r>
    </w:p>
    <w:p w:rsidR="00F81D08" w:rsidRDefault="00F81D08" w:rsidP="00F81D08">
      <w:pPr>
        <w:spacing w:after="42" w:line="240" w:lineRule="exact"/>
      </w:pPr>
      <w:r>
        <w:rPr>
          <w:color w:val="000000"/>
          <w:sz w:val="24"/>
          <w:szCs w:val="24"/>
          <w:lang w:bidi="ru-RU"/>
        </w:rPr>
        <w:t>Изобразительная деятельность:</w:t>
      </w:r>
    </w:p>
    <w:p w:rsidR="00F81D08" w:rsidRDefault="00F81D08" w:rsidP="00F81D08">
      <w:pPr>
        <w:ind w:firstLine="760"/>
      </w:pPr>
      <w:r>
        <w:rPr>
          <w:color w:val="000000"/>
          <w:sz w:val="24"/>
          <w:szCs w:val="24"/>
          <w:lang w:bidi="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81D08" w:rsidRDefault="00F81D08" w:rsidP="00F81D08">
      <w:pPr>
        <w:ind w:firstLine="760"/>
      </w:pPr>
      <w:r>
        <w:rPr>
          <w:color w:val="000000"/>
          <w:sz w:val="24"/>
          <w:szCs w:val="24"/>
          <w:lang w:bidi="ru-RU"/>
        </w:rPr>
        <w:lastRenderedPageBreak/>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F81D08" w:rsidRDefault="00F81D08" w:rsidP="00F81D08">
      <w:pPr>
        <w:ind w:firstLine="760"/>
      </w:pPr>
      <w:r>
        <w:rPr>
          <w:color w:val="000000"/>
          <w:sz w:val="24"/>
          <w:szCs w:val="24"/>
          <w:lang w:bidi="ru-RU"/>
        </w:rPr>
        <w:t>Включать в процесс обследования предмета движения обеих рук по предмету, охватывание его руками.</w:t>
      </w:r>
    </w:p>
    <w:p w:rsidR="00F81D08" w:rsidRDefault="00F81D08" w:rsidP="00F81D08">
      <w:pPr>
        <w:ind w:firstLine="760"/>
      </w:pPr>
      <w:r>
        <w:rPr>
          <w:color w:val="000000"/>
          <w:sz w:val="24"/>
          <w:szCs w:val="24"/>
          <w:lang w:bidi="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F81D08" w:rsidRDefault="00F81D08" w:rsidP="00F81D08">
      <w:r>
        <w:rPr>
          <w:rStyle w:val="81"/>
          <w:rFonts w:eastAsiaTheme="minorEastAsia"/>
          <w:i w:val="0"/>
          <w:iCs w:val="0"/>
        </w:rPr>
        <w:t>Рисование.</w:t>
      </w:r>
      <w:r>
        <w:rPr>
          <w:color w:val="000000"/>
          <w:sz w:val="24"/>
          <w:szCs w:val="24"/>
          <w:lang w:bidi="ru-RU"/>
        </w:rPr>
        <w:t xml:space="preserve"> Предлагать детям передавать в рисунках красоту окружающих предметов и природы (</w:t>
      </w:r>
      <w:proofErr w:type="spellStart"/>
      <w:r>
        <w:rPr>
          <w:color w:val="000000"/>
          <w:sz w:val="24"/>
          <w:szCs w:val="24"/>
          <w:lang w:bidi="ru-RU"/>
        </w:rPr>
        <w:t>голубое</w:t>
      </w:r>
      <w:proofErr w:type="spellEnd"/>
      <w:r>
        <w:rPr>
          <w:color w:val="000000"/>
          <w:sz w:val="24"/>
          <w:szCs w:val="24"/>
          <w:lang w:bidi="ru-RU"/>
        </w:rPr>
        <w:t xml:space="preserve"> небо с белыми облаками; кружащиеся на ветру и падающие на землю разноцветные листья; снежинки и т.п.).</w:t>
      </w:r>
    </w:p>
    <w:p w:rsidR="00F81D08" w:rsidRDefault="00F81D08" w:rsidP="00F81D08">
      <w:pPr>
        <w:ind w:firstLine="760"/>
      </w:pPr>
      <w:r>
        <w:rPr>
          <w:color w:val="000000"/>
          <w:sz w:val="24"/>
          <w:szCs w:val="24"/>
          <w:lang w:bidi="ru-RU"/>
        </w:rPr>
        <w:t xml:space="preserve">Продолжать учить </w:t>
      </w:r>
      <w:proofErr w:type="gramStart"/>
      <w:r>
        <w:rPr>
          <w:color w:val="000000"/>
          <w:sz w:val="24"/>
          <w:szCs w:val="24"/>
          <w:lang w:bidi="ru-RU"/>
        </w:rPr>
        <w:t>правильно</w:t>
      </w:r>
      <w:proofErr w:type="gramEnd"/>
      <w:r>
        <w:rPr>
          <w:color w:val="000000"/>
          <w:sz w:val="24"/>
          <w:szCs w:val="24"/>
          <w:lang w:bidi="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F81D08" w:rsidRDefault="00F81D08" w:rsidP="00F81D08">
      <w:pPr>
        <w:ind w:firstLine="780"/>
      </w:pPr>
      <w:proofErr w:type="gramStart"/>
      <w:r>
        <w:rPr>
          <w:color w:val="000000"/>
          <w:sz w:val="24"/>
          <w:szCs w:val="24"/>
          <w:lang w:bidi="ru-RU"/>
        </w:rPr>
        <w:t>Закреплять знание названий цветов (красный, синий, зеленый, желтый, белый, черный), познакомить с оттенками (</w:t>
      </w:r>
      <w:proofErr w:type="spellStart"/>
      <w:r>
        <w:rPr>
          <w:color w:val="000000"/>
          <w:sz w:val="24"/>
          <w:szCs w:val="24"/>
          <w:lang w:bidi="ru-RU"/>
        </w:rPr>
        <w:t>розовый</w:t>
      </w:r>
      <w:proofErr w:type="spellEnd"/>
      <w:r>
        <w:rPr>
          <w:color w:val="000000"/>
          <w:sz w:val="24"/>
          <w:szCs w:val="24"/>
          <w:lang w:bidi="ru-RU"/>
        </w:rPr>
        <w:t xml:space="preserve">, </w:t>
      </w:r>
      <w:proofErr w:type="spellStart"/>
      <w:r>
        <w:rPr>
          <w:color w:val="000000"/>
          <w:sz w:val="24"/>
          <w:szCs w:val="24"/>
          <w:lang w:bidi="ru-RU"/>
        </w:rPr>
        <w:t>голубой</w:t>
      </w:r>
      <w:proofErr w:type="spellEnd"/>
      <w:r>
        <w:rPr>
          <w:color w:val="000000"/>
          <w:sz w:val="24"/>
          <w:szCs w:val="24"/>
          <w:lang w:bidi="ru-RU"/>
        </w:rPr>
        <w:t>, серый).</w:t>
      </w:r>
      <w:proofErr w:type="gramEnd"/>
      <w:r>
        <w:rPr>
          <w:color w:val="000000"/>
          <w:sz w:val="24"/>
          <w:szCs w:val="24"/>
          <w:lang w:bidi="ru-RU"/>
        </w:rPr>
        <w:t xml:space="preserve"> Обращать внимание детей на подбор цвета, соответствующего изображаемому предмету.</w:t>
      </w:r>
    </w:p>
    <w:p w:rsidR="00F81D08" w:rsidRDefault="00F81D08" w:rsidP="00F81D08">
      <w:pPr>
        <w:ind w:firstLine="780"/>
      </w:pPr>
      <w:r>
        <w:rPr>
          <w:color w:val="000000"/>
          <w:sz w:val="24"/>
          <w:szCs w:val="24"/>
          <w:lang w:bidi="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F81D08" w:rsidRDefault="00F81D08" w:rsidP="00F81D08">
      <w:pPr>
        <w:ind w:firstLine="780"/>
      </w:pPr>
      <w:proofErr w:type="gramStart"/>
      <w:r>
        <w:rPr>
          <w:color w:val="000000"/>
          <w:sz w:val="24"/>
          <w:szCs w:val="24"/>
          <w:lang w:bidi="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F81D08" w:rsidRDefault="00F81D08" w:rsidP="00F81D08">
      <w:pPr>
        <w:ind w:firstLine="780"/>
      </w:pPr>
      <w:proofErr w:type="gramStart"/>
      <w:r>
        <w:rPr>
          <w:color w:val="000000"/>
          <w:sz w:val="24"/>
          <w:szCs w:val="24"/>
          <w:lang w:bidi="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Pr>
          <w:color w:val="000000"/>
          <w:sz w:val="24"/>
          <w:szCs w:val="24"/>
          <w:lang w:bidi="ru-RU"/>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81D08" w:rsidRDefault="00F81D08" w:rsidP="00F81D08">
      <w:pPr>
        <w:ind w:firstLine="780"/>
      </w:pPr>
      <w:r>
        <w:rPr>
          <w:color w:val="000000"/>
          <w:sz w:val="24"/>
          <w:szCs w:val="24"/>
          <w:lang w:bidi="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Pr>
          <w:color w:val="000000"/>
          <w:sz w:val="24"/>
          <w:szCs w:val="24"/>
          <w:lang w:bidi="ru-RU"/>
        </w:rPr>
        <w:t>или</w:t>
      </w:r>
      <w:proofErr w:type="gramEnd"/>
      <w:r>
        <w:rPr>
          <w:color w:val="000000"/>
          <w:sz w:val="24"/>
          <w:szCs w:val="24"/>
          <w:lang w:bidi="ru-RU"/>
        </w:rPr>
        <w:t xml:space="preserve">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w:t>
      </w:r>
    </w:p>
    <w:p w:rsidR="00F81D08" w:rsidRDefault="00F81D08" w:rsidP="00F81D08">
      <w:r>
        <w:rPr>
          <w:rStyle w:val="81"/>
          <w:rFonts w:eastAsiaTheme="minorEastAsia"/>
          <w:i w:val="0"/>
          <w:iCs w:val="0"/>
        </w:rPr>
        <w:t>Лепка</w:t>
      </w:r>
      <w:r>
        <w:rPr>
          <w:color w:val="000000"/>
          <w:sz w:val="24"/>
          <w:szCs w:val="24"/>
          <w:lang w:bidi="ru-RU"/>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w:t>
      </w:r>
      <w:r>
        <w:rPr>
          <w:color w:val="000000"/>
          <w:sz w:val="24"/>
          <w:szCs w:val="24"/>
          <w:lang w:bidi="ru-RU"/>
        </w:rPr>
        <w:lastRenderedPageBreak/>
        <w:t xml:space="preserve">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Pr>
          <w:color w:val="000000"/>
          <w:sz w:val="24"/>
          <w:szCs w:val="24"/>
          <w:lang w:bidi="ru-RU"/>
        </w:rPr>
        <w:t>соединяя их путем прижимания друг к</w:t>
      </w:r>
      <w:proofErr w:type="gramEnd"/>
      <w:r>
        <w:rPr>
          <w:color w:val="000000"/>
          <w:sz w:val="24"/>
          <w:szCs w:val="24"/>
          <w:lang w:bidi="ru-RU"/>
        </w:rPr>
        <w:t xml:space="preserve"> другу.</w:t>
      </w:r>
    </w:p>
    <w:p w:rsidR="00F81D08" w:rsidRDefault="00F81D08" w:rsidP="00F81D08">
      <w:pPr>
        <w:ind w:firstLine="780"/>
      </w:pPr>
      <w:r>
        <w:rPr>
          <w:color w:val="000000"/>
          <w:sz w:val="24"/>
          <w:szCs w:val="24"/>
          <w:lang w:bidi="ru-RU"/>
        </w:rPr>
        <w:t>Закреплять умение аккуратно пользоваться глиной, класть комочки и вылепленные предметы на дощечку.</w:t>
      </w:r>
    </w:p>
    <w:p w:rsidR="00F81D08" w:rsidRDefault="00F81D08" w:rsidP="00F81D08">
      <w:pPr>
        <w:ind w:firstLine="780"/>
      </w:pPr>
      <w:r>
        <w:rPr>
          <w:color w:val="000000"/>
          <w:sz w:val="24"/>
          <w:szCs w:val="24"/>
          <w:lang w:bidi="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F81D08" w:rsidRDefault="00F81D08" w:rsidP="00F81D08">
      <w:r>
        <w:rPr>
          <w:rStyle w:val="81"/>
          <w:rFonts w:eastAsiaTheme="minorEastAsia"/>
          <w:i w:val="0"/>
          <w:iCs w:val="0"/>
        </w:rPr>
        <w:t>Аппликация.</w:t>
      </w:r>
      <w:r>
        <w:rPr>
          <w:color w:val="000000"/>
          <w:sz w:val="24"/>
          <w:szCs w:val="24"/>
          <w:lang w:bidi="ru-RU"/>
        </w:rPr>
        <w:t xml:space="preserve"> Приобщать детей к искусству аппликации, формировать интерес к этому виду деятельности. Учить </w:t>
      </w:r>
      <w:proofErr w:type="gramStart"/>
      <w:r>
        <w:rPr>
          <w:color w:val="000000"/>
          <w:sz w:val="24"/>
          <w:szCs w:val="24"/>
          <w:lang w:bidi="ru-RU"/>
        </w:rPr>
        <w:t>предварительно</w:t>
      </w:r>
      <w:proofErr w:type="gramEnd"/>
      <w:r>
        <w:rPr>
          <w:color w:val="000000"/>
          <w:sz w:val="24"/>
          <w:szCs w:val="24"/>
          <w:lang w:bidi="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F81D08" w:rsidRDefault="00F81D08" w:rsidP="00F81D08">
      <w:pPr>
        <w:ind w:firstLine="780"/>
      </w:pPr>
      <w:r>
        <w:rPr>
          <w:color w:val="000000"/>
          <w:sz w:val="24"/>
          <w:szCs w:val="24"/>
          <w:lang w:bidi="ru-RU"/>
        </w:rPr>
        <w:t xml:space="preserve">Учить </w:t>
      </w:r>
      <w:proofErr w:type="gramStart"/>
      <w:r>
        <w:rPr>
          <w:color w:val="000000"/>
          <w:sz w:val="24"/>
          <w:szCs w:val="24"/>
          <w:lang w:bidi="ru-RU"/>
        </w:rPr>
        <w:t>аккуратно</w:t>
      </w:r>
      <w:proofErr w:type="gramEnd"/>
      <w:r>
        <w:rPr>
          <w:color w:val="000000"/>
          <w:sz w:val="24"/>
          <w:szCs w:val="24"/>
          <w:lang w:bidi="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81D08" w:rsidRDefault="00F81D08" w:rsidP="00F81D08">
      <w:pPr>
        <w:ind w:firstLine="780"/>
      </w:pPr>
      <w:r>
        <w:rPr>
          <w:color w:val="000000"/>
          <w:sz w:val="24"/>
          <w:szCs w:val="24"/>
          <w:lang w:bidi="ru-RU"/>
        </w:rPr>
        <w:t>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розетта и др.) предметные и декоративные композиции из геометрических форм и природных</w:t>
      </w:r>
    </w:p>
    <w:p w:rsidR="00F81D08" w:rsidRDefault="00F81D08" w:rsidP="00F81D08">
      <w:pPr>
        <w:spacing w:after="182"/>
        <w:ind w:right="140"/>
      </w:pPr>
      <w:r>
        <w:rPr>
          <w:color w:val="000000"/>
          <w:sz w:val="24"/>
          <w:szCs w:val="24"/>
          <w:lang w:bidi="ru-RU"/>
        </w:rPr>
        <w:t>материалов, повторяя и чередуя их по форме и цвету. Закреплять знание формы предметов и их цвета. Развивать чувство ритма.</w:t>
      </w:r>
    </w:p>
    <w:p w:rsidR="00F81D08" w:rsidRDefault="00F81D08" w:rsidP="00F81D08">
      <w:pPr>
        <w:spacing w:line="240" w:lineRule="exact"/>
      </w:pPr>
      <w:r>
        <w:rPr>
          <w:color w:val="000000"/>
          <w:sz w:val="24"/>
          <w:szCs w:val="24"/>
          <w:lang w:bidi="ru-RU"/>
        </w:rPr>
        <w:t xml:space="preserve">Конструктивно </w:t>
      </w:r>
      <w:proofErr w:type="gramStart"/>
      <w:r>
        <w:rPr>
          <w:color w:val="000000"/>
          <w:sz w:val="24"/>
          <w:szCs w:val="24"/>
          <w:lang w:bidi="ru-RU"/>
        </w:rPr>
        <w:t>-м</w:t>
      </w:r>
      <w:proofErr w:type="gramEnd"/>
      <w:r>
        <w:rPr>
          <w:color w:val="000000"/>
          <w:sz w:val="24"/>
          <w:szCs w:val="24"/>
          <w:lang w:bidi="ru-RU"/>
        </w:rPr>
        <w:t>одельная деятельность:</w:t>
      </w:r>
    </w:p>
    <w:p w:rsidR="00F81D08" w:rsidRDefault="00F81D08" w:rsidP="00F81D08">
      <w:pPr>
        <w:ind w:right="140" w:firstLine="760"/>
      </w:pPr>
      <w:r>
        <w:rPr>
          <w:color w:val="000000"/>
          <w:sz w:val="24"/>
          <w:szCs w:val="24"/>
          <w:lang w:bidi="ru-RU"/>
        </w:rPr>
        <w:t xml:space="preserve">Подводить детей к простейшему анализу созданных построек. </w:t>
      </w:r>
      <w:proofErr w:type="gramStart"/>
      <w:r>
        <w:rPr>
          <w:color w:val="000000"/>
          <w:sz w:val="24"/>
          <w:szCs w:val="24"/>
          <w:lang w:bidi="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Pr>
          <w:color w:val="000000"/>
          <w:sz w:val="24"/>
          <w:szCs w:val="24"/>
          <w:lang w:bidi="ru-RU"/>
        </w:rPr>
        <w:t xml:space="preserve"> Вызывать чувство радости при удавшейся постройке.</w:t>
      </w:r>
    </w:p>
    <w:p w:rsidR="00F81D08" w:rsidRDefault="00F81D08" w:rsidP="00F81D08">
      <w:pPr>
        <w:ind w:right="140" w:firstLine="760"/>
      </w:pPr>
      <w:r>
        <w:rPr>
          <w:color w:val="000000"/>
          <w:sz w:val="24"/>
          <w:szCs w:val="24"/>
          <w:lang w:bidi="ru-RU"/>
        </w:rPr>
        <w:t>Учить располагать кирпичики, пластины вертикально (в ряд, по кругу, по периметру четырехугольника), ставить их плотно друг к другу</w:t>
      </w:r>
      <w:proofErr w:type="gramStart"/>
      <w:r>
        <w:rPr>
          <w:color w:val="000000"/>
          <w:sz w:val="24"/>
          <w:szCs w:val="24"/>
          <w:lang w:bidi="ru-RU"/>
        </w:rPr>
        <w:t xml:space="preserve"> ,</w:t>
      </w:r>
      <w:proofErr w:type="gramEnd"/>
      <w:r>
        <w:rPr>
          <w:color w:val="000000"/>
          <w:sz w:val="24"/>
          <w:szCs w:val="24"/>
          <w:lang w:bidi="ru-RU"/>
        </w:rPr>
        <w:t>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w:t>
      </w:r>
      <w:r>
        <w:rPr>
          <w:rStyle w:val="80"/>
          <w:rFonts w:eastAsiaTheme="minorEastAsia"/>
        </w:rPr>
        <w:t xml:space="preserve"> — </w:t>
      </w:r>
      <w:r>
        <w:rPr>
          <w:color w:val="000000"/>
          <w:sz w:val="24"/>
          <w:szCs w:val="24"/>
          <w:lang w:bidi="ru-RU"/>
        </w:rPr>
        <w:t>кубик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F81D08" w:rsidRDefault="00F81D08" w:rsidP="00F81D08">
      <w:pPr>
        <w:spacing w:after="182"/>
        <w:ind w:right="140" w:firstLine="760"/>
      </w:pPr>
      <w:r>
        <w:rPr>
          <w:color w:val="000000"/>
          <w:sz w:val="24"/>
          <w:szCs w:val="24"/>
          <w:lang w:bidi="ru-RU"/>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w:t>
      </w:r>
      <w:r>
        <w:rPr>
          <w:rStyle w:val="80"/>
          <w:rFonts w:eastAsiaTheme="minorEastAsia"/>
        </w:rPr>
        <w:t xml:space="preserve"> — </w:t>
      </w:r>
      <w:r>
        <w:rPr>
          <w:color w:val="000000"/>
          <w:sz w:val="24"/>
          <w:szCs w:val="24"/>
          <w:lang w:bidi="ru-RU"/>
        </w:rPr>
        <w:t>улица; стол, стул, диван — мебель для кукол. Приучать детей после игры аккуратно складывать детали в коробки.</w:t>
      </w:r>
    </w:p>
    <w:p w:rsidR="00F81D08" w:rsidRDefault="00F81D08" w:rsidP="00F81D08">
      <w:pPr>
        <w:spacing w:line="240" w:lineRule="exact"/>
      </w:pPr>
      <w:r>
        <w:rPr>
          <w:color w:val="000000"/>
          <w:sz w:val="24"/>
          <w:szCs w:val="24"/>
          <w:lang w:bidi="ru-RU"/>
        </w:rPr>
        <w:t>Музыкальная деятельность:</w:t>
      </w:r>
    </w:p>
    <w:p w:rsidR="00F81D08" w:rsidRDefault="00F81D08" w:rsidP="00F81D08">
      <w:pPr>
        <w:ind w:firstLine="760"/>
      </w:pPr>
      <w:r>
        <w:rPr>
          <w:color w:val="000000"/>
          <w:sz w:val="24"/>
          <w:szCs w:val="24"/>
          <w:lang w:bidi="ru-RU"/>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81D08" w:rsidRDefault="00F81D08" w:rsidP="00F81D08">
      <w:pPr>
        <w:ind w:right="140"/>
      </w:pPr>
      <w:r>
        <w:rPr>
          <w:rStyle w:val="81"/>
          <w:rFonts w:eastAsiaTheme="minorEastAsia"/>
          <w:i w:val="0"/>
          <w:iCs w:val="0"/>
        </w:rPr>
        <w:t>Слушание</w:t>
      </w:r>
      <w:r>
        <w:rPr>
          <w:color w:val="000000"/>
          <w:sz w:val="24"/>
          <w:szCs w:val="24"/>
          <w:lang w:bidi="ru-RU"/>
        </w:rPr>
        <w:t>. Учить слушать музыкальное произведение до конца, понимать характер музыки, узнавать и определять, сколько частей в произведении.</w:t>
      </w:r>
    </w:p>
    <w:p w:rsidR="00F81D08" w:rsidRDefault="00F81D08" w:rsidP="00F81D08">
      <w:pPr>
        <w:ind w:right="140" w:firstLine="760"/>
      </w:pPr>
      <w:r>
        <w:rPr>
          <w:color w:val="000000"/>
          <w:sz w:val="24"/>
          <w:szCs w:val="24"/>
          <w:lang w:bidi="ru-RU"/>
        </w:rPr>
        <w:t>Развивать способность различать звуки по высоте в пределах октавы - септимы, замечать изменение в силе звучания мелодии (громко, тихо).</w:t>
      </w:r>
    </w:p>
    <w:p w:rsidR="00F81D08" w:rsidRDefault="00F81D08" w:rsidP="00F81D08">
      <w:pPr>
        <w:ind w:right="140"/>
      </w:pPr>
      <w:r>
        <w:rPr>
          <w:color w:val="000000"/>
          <w:sz w:val="24"/>
          <w:szCs w:val="24"/>
          <w:lang w:bidi="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81D08" w:rsidRDefault="00F81D08" w:rsidP="00F81D08">
      <w:pPr>
        <w:ind w:right="140"/>
      </w:pPr>
      <w:r>
        <w:rPr>
          <w:rStyle w:val="81"/>
          <w:rFonts w:eastAsiaTheme="minorEastAsia"/>
          <w:i w:val="0"/>
          <w:iCs w:val="0"/>
        </w:rPr>
        <w:t>Пение.</w:t>
      </w:r>
      <w:r>
        <w:rPr>
          <w:color w:val="000000"/>
          <w:sz w:val="24"/>
          <w:szCs w:val="24"/>
          <w:lang w:bidi="ru-RU"/>
        </w:rPr>
        <w:t xml:space="preserve"> </w:t>
      </w:r>
      <w:proofErr w:type="gramStart"/>
      <w:r>
        <w:rPr>
          <w:color w:val="000000"/>
          <w:sz w:val="24"/>
          <w:szCs w:val="24"/>
          <w:lang w:bidi="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F81D08" w:rsidRDefault="00F81D08" w:rsidP="00F81D08">
      <w:pPr>
        <w:ind w:right="140"/>
      </w:pPr>
      <w:r>
        <w:rPr>
          <w:rStyle w:val="81"/>
          <w:rFonts w:eastAsiaTheme="minorEastAsia"/>
          <w:i w:val="0"/>
          <w:iCs w:val="0"/>
        </w:rPr>
        <w:t>Песенное творчество</w:t>
      </w:r>
      <w:r>
        <w:rPr>
          <w:color w:val="000000"/>
          <w:sz w:val="24"/>
          <w:szCs w:val="24"/>
          <w:lang w:bidi="ru-RU"/>
        </w:rPr>
        <w:t>. Учить допевать мелодии колыбельных песен на слог «баю-баю» и веселых мелодий на слог «ля - ля». Формировать навыки сочинительства веселых и грустных мелодий по образцу.</w:t>
      </w:r>
    </w:p>
    <w:p w:rsidR="00F81D08" w:rsidRDefault="00F81D08" w:rsidP="00F81D08">
      <w:pPr>
        <w:ind w:right="140"/>
      </w:pPr>
      <w:r>
        <w:rPr>
          <w:rStyle w:val="81"/>
          <w:rFonts w:eastAsiaTheme="minorEastAsia"/>
          <w:i w:val="0"/>
          <w:iCs w:val="0"/>
        </w:rPr>
        <w:t>Музыкально-ритмические движения.</w:t>
      </w:r>
      <w:r>
        <w:rPr>
          <w:color w:val="000000"/>
          <w:sz w:val="24"/>
          <w:szCs w:val="24"/>
          <w:lang w:bidi="ru-RU"/>
        </w:rPr>
        <w:t xml:space="preserve"> Учить двигаться в соответствии с </w:t>
      </w:r>
      <w:proofErr w:type="spellStart"/>
      <w:r>
        <w:rPr>
          <w:color w:val="000000"/>
          <w:sz w:val="24"/>
          <w:szCs w:val="24"/>
          <w:lang w:bidi="ru-RU"/>
        </w:rPr>
        <w:t>двухчастной</w:t>
      </w:r>
      <w:proofErr w:type="spellEnd"/>
      <w:r>
        <w:rPr>
          <w:color w:val="000000"/>
          <w:sz w:val="24"/>
          <w:szCs w:val="24"/>
          <w:lang w:bidi="ru-RU"/>
        </w:rPr>
        <w:t xml:space="preserve"> формой музыки и силой ее звучания (громко, тихо); реагировать на начало звучания музыки и ее окончание.</w:t>
      </w:r>
    </w:p>
    <w:p w:rsidR="00F81D08" w:rsidRDefault="00F81D08" w:rsidP="00F81D08">
      <w:pPr>
        <w:ind w:right="140" w:firstLine="760"/>
      </w:pPr>
      <w:r>
        <w:rPr>
          <w:color w:val="000000"/>
          <w:sz w:val="24"/>
          <w:szCs w:val="24"/>
          <w:lang w:bidi="ru-RU"/>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F81D08" w:rsidRDefault="00F81D08" w:rsidP="00F81D08">
      <w:pPr>
        <w:ind w:firstLine="780"/>
      </w:pPr>
      <w:r>
        <w:rPr>
          <w:color w:val="000000"/>
          <w:sz w:val="24"/>
          <w:szCs w:val="24"/>
          <w:lang w:bidi="ru-RU"/>
        </w:rPr>
        <w:t>Улучшать качество исполнения танцевальных движений: притопывать попеременно двумя ногами и одной ногой.</w:t>
      </w:r>
    </w:p>
    <w:p w:rsidR="00F81D08" w:rsidRDefault="00F81D08" w:rsidP="00F81D08">
      <w:r>
        <w:rPr>
          <w:color w:val="000000"/>
          <w:sz w:val="24"/>
          <w:szCs w:val="24"/>
          <w:lang w:bidi="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F81D08" w:rsidRDefault="00F81D08" w:rsidP="00F81D08">
      <w:pPr>
        <w:ind w:firstLine="780"/>
      </w:pPr>
      <w:r>
        <w:rPr>
          <w:color w:val="000000"/>
          <w:sz w:val="24"/>
          <w:szCs w:val="24"/>
          <w:lang w:bidi="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т.д.</w:t>
      </w:r>
    </w:p>
    <w:p w:rsidR="00F81D08" w:rsidRDefault="00F81D08" w:rsidP="00F81D08">
      <w:r>
        <w:rPr>
          <w:rStyle w:val="81"/>
          <w:rFonts w:eastAsiaTheme="minorEastAsia"/>
          <w:i w:val="0"/>
          <w:iCs w:val="0"/>
        </w:rPr>
        <w:lastRenderedPageBreak/>
        <w:t>Развитие танцевально-игрового творчества.</w:t>
      </w:r>
      <w:r>
        <w:rPr>
          <w:color w:val="000000"/>
          <w:sz w:val="24"/>
          <w:szCs w:val="24"/>
          <w:lang w:bidi="ru-RU"/>
        </w:rPr>
        <w:t xml:space="preserve"> Стимулировать самостоятельное выполнение танцевальных движений под плясовые мелодии. </w:t>
      </w:r>
      <w:proofErr w:type="gramStart"/>
      <w:r>
        <w:rPr>
          <w:color w:val="000000"/>
          <w:sz w:val="24"/>
          <w:szCs w:val="24"/>
          <w:lang w:bidi="ru-RU"/>
        </w:rPr>
        <w:t>Учить более точно выполнять</w:t>
      </w:r>
      <w:proofErr w:type="gramEnd"/>
      <w:r>
        <w:rPr>
          <w:color w:val="000000"/>
          <w:sz w:val="24"/>
          <w:szCs w:val="24"/>
          <w:lang w:bidi="ru-RU"/>
        </w:rPr>
        <w:t xml:space="preserve"> движения, передающие характер изображаемых животных.</w:t>
      </w:r>
    </w:p>
    <w:p w:rsidR="00F81D08" w:rsidRDefault="00F81D08" w:rsidP="00F81D08">
      <w:pPr>
        <w:spacing w:line="274" w:lineRule="exact"/>
      </w:pPr>
      <w:r>
        <w:rPr>
          <w:color w:val="000000"/>
          <w:sz w:val="24"/>
          <w:szCs w:val="24"/>
          <w:lang w:bidi="ru-RU"/>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F81D08" w:rsidRDefault="00F81D08" w:rsidP="00F81D08">
      <w:pPr>
        <w:spacing w:after="267" w:line="274" w:lineRule="exact"/>
      </w:pPr>
      <w:r>
        <w:rPr>
          <w:color w:val="000000"/>
          <w:sz w:val="24"/>
          <w:szCs w:val="24"/>
          <w:lang w:bidi="ru-RU"/>
        </w:rPr>
        <w:t>Учить дошкольников подыгрывать на детских ударных музыкальных инструментах.</w:t>
      </w:r>
    </w:p>
    <w:p w:rsidR="00F81D08" w:rsidRDefault="00F81D08" w:rsidP="00F81D08">
      <w:pPr>
        <w:spacing w:line="240" w:lineRule="exact"/>
        <w:ind w:right="20"/>
        <w:jc w:val="center"/>
      </w:pPr>
      <w:r>
        <w:rPr>
          <w:rStyle w:val="81"/>
          <w:rFonts w:eastAsiaTheme="minorEastAsia"/>
          <w:i w:val="0"/>
          <w:iCs w:val="0"/>
        </w:rPr>
        <w:t>Средняя группа (от 4 до 5 лет).</w:t>
      </w:r>
    </w:p>
    <w:p w:rsidR="00F81D08" w:rsidRDefault="00F81D08" w:rsidP="00F81D08">
      <w:pPr>
        <w:spacing w:after="47" w:line="240" w:lineRule="exact"/>
      </w:pPr>
      <w:r>
        <w:rPr>
          <w:color w:val="000000"/>
          <w:sz w:val="24"/>
          <w:szCs w:val="24"/>
          <w:lang w:bidi="ru-RU"/>
        </w:rPr>
        <w:t>Приобщение к искусству:</w:t>
      </w:r>
    </w:p>
    <w:p w:rsidR="00F81D08" w:rsidRDefault="00F81D08" w:rsidP="00F81D08">
      <w:pPr>
        <w:ind w:firstLine="780"/>
      </w:pPr>
      <w:r>
        <w:rPr>
          <w:color w:val="000000"/>
          <w:sz w:val="24"/>
          <w:szCs w:val="24"/>
          <w:lang w:bidi="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81D08" w:rsidRDefault="00F81D08" w:rsidP="00F81D08">
      <w:r>
        <w:rPr>
          <w:color w:val="000000"/>
          <w:sz w:val="24"/>
          <w:szCs w:val="24"/>
          <w:lang w:bidi="ru-RU"/>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81D08" w:rsidRDefault="00F81D08" w:rsidP="00F81D08">
      <w:pPr>
        <w:ind w:firstLine="780"/>
      </w:pPr>
      <w:proofErr w:type="gramStart"/>
      <w:r>
        <w:rPr>
          <w:color w:val="000000"/>
          <w:sz w:val="24"/>
          <w:szCs w:val="24"/>
          <w:lang w:bidi="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F81D08" w:rsidRDefault="00F81D08" w:rsidP="00F81D08">
      <w:proofErr w:type="gramStart"/>
      <w:r>
        <w:rPr>
          <w:color w:val="000000"/>
          <w:sz w:val="24"/>
          <w:szCs w:val="24"/>
          <w:lang w:bidi="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Pr>
          <w:color w:val="000000"/>
          <w:sz w:val="24"/>
          <w:szCs w:val="24"/>
          <w:lang w:bidi="ru-RU"/>
        </w:rPr>
        <w:t xml:space="preserve"> Познакомить детей с архитектурой. </w:t>
      </w:r>
      <w:proofErr w:type="gramStart"/>
      <w:r>
        <w:rPr>
          <w:color w:val="000000"/>
          <w:sz w:val="24"/>
          <w:szCs w:val="24"/>
          <w:lang w:bidi="ru-RU"/>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roofErr w:type="gramEnd"/>
    </w:p>
    <w:p w:rsidR="00F81D08" w:rsidRDefault="00F81D08" w:rsidP="00F81D08">
      <w:pPr>
        <w:ind w:firstLine="780"/>
      </w:pPr>
      <w:r>
        <w:rPr>
          <w:color w:val="000000"/>
          <w:sz w:val="24"/>
          <w:szCs w:val="24"/>
          <w:lang w:bidi="ru-RU"/>
        </w:rPr>
        <w:t>Вызывать интерес к различным строениям, расположенным вокруг детского сада (дома, в которых живут ребенок и его друзья, школа, кинотеатр).</w:t>
      </w:r>
    </w:p>
    <w:p w:rsidR="00F81D08" w:rsidRDefault="00F81D08" w:rsidP="00F81D08">
      <w:pPr>
        <w:ind w:firstLine="780"/>
      </w:pPr>
      <w:r>
        <w:rPr>
          <w:color w:val="000000"/>
          <w:sz w:val="24"/>
          <w:szCs w:val="24"/>
          <w:lang w:bidi="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F81D08" w:rsidRDefault="00F81D08" w:rsidP="00F81D08">
      <w:r>
        <w:rPr>
          <w:color w:val="000000"/>
          <w:sz w:val="24"/>
          <w:szCs w:val="24"/>
          <w:lang w:bidi="ru-RU"/>
        </w:rPr>
        <w:t>Поощрять стремление детей изображать в рисунках, аппликациях реальные и сказочные строения.</w:t>
      </w:r>
    </w:p>
    <w:p w:rsidR="00F81D08" w:rsidRDefault="00F81D08" w:rsidP="00F81D08">
      <w:pPr>
        <w:ind w:firstLine="780"/>
      </w:pPr>
      <w:r>
        <w:rPr>
          <w:color w:val="000000"/>
          <w:sz w:val="24"/>
          <w:szCs w:val="24"/>
          <w:lang w:bidi="ru-RU"/>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F81D08" w:rsidRDefault="00F81D08" w:rsidP="00F81D08">
      <w:pPr>
        <w:ind w:firstLine="760"/>
      </w:pPr>
      <w:r>
        <w:rPr>
          <w:color w:val="000000"/>
          <w:sz w:val="24"/>
          <w:szCs w:val="24"/>
          <w:lang w:bidi="ru-RU"/>
        </w:rPr>
        <w:t xml:space="preserve">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w:t>
      </w:r>
      <w:r>
        <w:rPr>
          <w:color w:val="000000"/>
          <w:sz w:val="24"/>
          <w:szCs w:val="24"/>
          <w:lang w:bidi="ru-RU"/>
        </w:rPr>
        <w:lastRenderedPageBreak/>
        <w:t>искусства (</w:t>
      </w:r>
      <w:proofErr w:type="spellStart"/>
      <w:r>
        <w:rPr>
          <w:color w:val="000000"/>
          <w:sz w:val="24"/>
          <w:szCs w:val="24"/>
          <w:lang w:bidi="ru-RU"/>
        </w:rPr>
        <w:t>потешки</w:t>
      </w:r>
      <w:proofErr w:type="spellEnd"/>
      <w:r>
        <w:rPr>
          <w:color w:val="000000"/>
          <w:sz w:val="24"/>
          <w:szCs w:val="24"/>
          <w:lang w:bidi="ru-RU"/>
        </w:rPr>
        <w:t xml:space="preserve">, сказки, загадки, песни, хороводы, </w:t>
      </w:r>
      <w:proofErr w:type="spellStart"/>
      <w:r>
        <w:rPr>
          <w:color w:val="000000"/>
          <w:sz w:val="24"/>
          <w:szCs w:val="24"/>
          <w:lang w:bidi="ru-RU"/>
        </w:rPr>
        <w:t>заклички</w:t>
      </w:r>
      <w:proofErr w:type="spellEnd"/>
      <w:r>
        <w:rPr>
          <w:color w:val="000000"/>
          <w:sz w:val="24"/>
          <w:szCs w:val="24"/>
          <w:lang w:bidi="ru-RU"/>
        </w:rPr>
        <w:t>, изделия народного декоративно-прикладного искусства)</w:t>
      </w:r>
      <w:proofErr w:type="gramStart"/>
      <w:r>
        <w:rPr>
          <w:color w:val="000000"/>
          <w:sz w:val="24"/>
          <w:szCs w:val="24"/>
          <w:lang w:bidi="ru-RU"/>
        </w:rPr>
        <w:t>.В</w:t>
      </w:r>
      <w:proofErr w:type="gramEnd"/>
      <w:r>
        <w:rPr>
          <w:color w:val="000000"/>
          <w:sz w:val="24"/>
          <w:szCs w:val="24"/>
          <w:lang w:bidi="ru-RU"/>
        </w:rPr>
        <w:t>оспитывать бережное отношение к произведениям искусства.</w:t>
      </w:r>
    </w:p>
    <w:p w:rsidR="00F81D08" w:rsidRDefault="00F81D08" w:rsidP="00F81D08">
      <w:r>
        <w:rPr>
          <w:color w:val="000000"/>
          <w:sz w:val="24"/>
          <w:szCs w:val="24"/>
          <w:lang w:bidi="ru-RU"/>
        </w:rPr>
        <w:t>Изобразительная деятельность:</w:t>
      </w:r>
    </w:p>
    <w:p w:rsidR="00F81D08" w:rsidRDefault="00F81D08" w:rsidP="00F81D08">
      <w:pPr>
        <w:ind w:firstLine="760"/>
      </w:pPr>
      <w:r>
        <w:rPr>
          <w:color w:val="000000"/>
          <w:sz w:val="24"/>
          <w:szCs w:val="24"/>
          <w:lang w:bidi="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F81D08" w:rsidRDefault="00F81D08" w:rsidP="00F81D08">
      <w:pPr>
        <w:ind w:firstLine="760"/>
      </w:pPr>
      <w:r>
        <w:rPr>
          <w:color w:val="000000"/>
          <w:sz w:val="24"/>
          <w:szCs w:val="24"/>
          <w:lang w:bidi="ru-RU"/>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w:t>
      </w:r>
    </w:p>
    <w:p w:rsidR="00F81D08" w:rsidRDefault="00F81D08" w:rsidP="00F81D08">
      <w:pPr>
        <w:ind w:firstLine="760"/>
      </w:pPr>
      <w:r>
        <w:rPr>
          <w:color w:val="000000"/>
          <w:sz w:val="24"/>
          <w:szCs w:val="24"/>
          <w:lang w:bidi="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81D08" w:rsidRDefault="00F81D08" w:rsidP="00F81D08">
      <w:r>
        <w:rPr>
          <w:color w:val="000000"/>
          <w:sz w:val="24"/>
          <w:szCs w:val="24"/>
          <w:lang w:bidi="ru-RU"/>
        </w:rPr>
        <w:t>Продолжать формировать умение создавать коллективные произведения в рисовании, лепке, аппликации.</w:t>
      </w:r>
    </w:p>
    <w:p w:rsidR="00F81D08" w:rsidRDefault="00F81D08" w:rsidP="00F81D08">
      <w:pPr>
        <w:ind w:firstLine="760"/>
      </w:pPr>
      <w:r>
        <w:rPr>
          <w:color w:val="000000"/>
          <w:sz w:val="24"/>
          <w:szCs w:val="24"/>
          <w:lang w:bidi="ru-RU"/>
        </w:rPr>
        <w:t xml:space="preserve">Закреплять умение сохранять правильную позу при рисовании: не горбиться, не наклоняться низко над столом, к мольберту; </w:t>
      </w:r>
      <w:proofErr w:type="gramStart"/>
      <w:r>
        <w:rPr>
          <w:color w:val="000000"/>
          <w:sz w:val="24"/>
          <w:szCs w:val="24"/>
          <w:lang w:bidi="ru-RU"/>
        </w:rPr>
        <w:t>сидеть свободно, не напрягаясь</w:t>
      </w:r>
      <w:proofErr w:type="gramEnd"/>
      <w:r>
        <w:rPr>
          <w:color w:val="000000"/>
          <w:sz w:val="24"/>
          <w:szCs w:val="24"/>
          <w:lang w:bidi="ru-RU"/>
        </w:rPr>
        <w:t>. Приучать детей быть аккуратными: сохранять свое рабочее место в порядке, по окончании работы убирать все со стола.</w:t>
      </w:r>
    </w:p>
    <w:p w:rsidR="00F81D08" w:rsidRDefault="00F81D08" w:rsidP="00F81D08">
      <w:pPr>
        <w:ind w:firstLine="760"/>
      </w:pPr>
      <w:r>
        <w:rPr>
          <w:color w:val="000000"/>
          <w:sz w:val="24"/>
          <w:szCs w:val="24"/>
          <w:lang w:bidi="ru-RU"/>
        </w:rPr>
        <w:t>Учить проявлять дружелюбие при оценке работ других детей.</w:t>
      </w:r>
    </w:p>
    <w:p w:rsidR="00F81D08" w:rsidRDefault="00F81D08" w:rsidP="00F81D08">
      <w:r>
        <w:rPr>
          <w:rStyle w:val="81"/>
          <w:rFonts w:eastAsiaTheme="minorEastAsia"/>
          <w:i w:val="0"/>
          <w:iCs w:val="0"/>
        </w:rPr>
        <w:t>Рисование.</w:t>
      </w:r>
      <w:r>
        <w:rPr>
          <w:color w:val="000000"/>
          <w:sz w:val="24"/>
          <w:szCs w:val="24"/>
          <w:lang w:bidi="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F81D08" w:rsidRDefault="00F81D08" w:rsidP="00F81D08">
      <w:pPr>
        <w:ind w:firstLine="760"/>
      </w:pPr>
      <w:proofErr w:type="gramStart"/>
      <w:r>
        <w:rPr>
          <w:color w:val="000000"/>
          <w:sz w:val="24"/>
          <w:szCs w:val="24"/>
          <w:lang w:bidi="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F81D08" w:rsidRDefault="00F81D08" w:rsidP="00F81D08">
      <w:pPr>
        <w:ind w:firstLine="760"/>
      </w:pPr>
      <w:proofErr w:type="gramStart"/>
      <w:r>
        <w:rPr>
          <w:color w:val="000000"/>
          <w:sz w:val="24"/>
          <w:szCs w:val="24"/>
          <w:lang w:bidi="ru-RU"/>
        </w:rPr>
        <w:t>Помогать детям при передаче сюжета располагать</w:t>
      </w:r>
      <w:proofErr w:type="gramEnd"/>
      <w:r>
        <w:rPr>
          <w:color w:val="000000"/>
          <w:sz w:val="24"/>
          <w:szCs w:val="24"/>
          <w:lang w:bidi="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Pr>
          <w:color w:val="000000"/>
          <w:sz w:val="24"/>
          <w:szCs w:val="24"/>
          <w:lang w:bidi="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F81D08" w:rsidRDefault="00F81D08" w:rsidP="00F81D08">
      <w:r>
        <w:rPr>
          <w:color w:val="000000"/>
          <w:sz w:val="24"/>
          <w:szCs w:val="24"/>
          <w:lang w:bidi="ru-RU"/>
        </w:rPr>
        <w:t>Учить смешивать краски для получения нужных цветов и оттенков.</w:t>
      </w:r>
    </w:p>
    <w:p w:rsidR="00F81D08" w:rsidRDefault="00F81D08" w:rsidP="00F81D08">
      <w:pPr>
        <w:ind w:firstLine="760"/>
      </w:pPr>
      <w:r>
        <w:rPr>
          <w:color w:val="000000"/>
          <w:sz w:val="24"/>
          <w:szCs w:val="24"/>
          <w:lang w:bidi="ru-RU"/>
        </w:rPr>
        <w:t xml:space="preserve">Развивать желание использовать в рисовании, аппликации разнообразные цвета, обращать внимание на </w:t>
      </w:r>
      <w:proofErr w:type="spellStart"/>
      <w:r>
        <w:rPr>
          <w:color w:val="000000"/>
          <w:sz w:val="24"/>
          <w:szCs w:val="24"/>
          <w:lang w:bidi="ru-RU"/>
        </w:rPr>
        <w:t>многоцветье</w:t>
      </w:r>
      <w:proofErr w:type="spellEnd"/>
      <w:r>
        <w:rPr>
          <w:color w:val="000000"/>
          <w:sz w:val="24"/>
          <w:szCs w:val="24"/>
          <w:lang w:bidi="ru-RU"/>
        </w:rPr>
        <w:t xml:space="preserve"> окружающего мира.</w:t>
      </w:r>
    </w:p>
    <w:p w:rsidR="00F81D08" w:rsidRDefault="00F81D08" w:rsidP="00F81D08">
      <w:r>
        <w:rPr>
          <w:color w:val="000000"/>
          <w:sz w:val="24"/>
          <w:szCs w:val="24"/>
          <w:lang w:bidi="ru-RU"/>
        </w:rPr>
        <w:lastRenderedPageBreak/>
        <w:t>Закреплять умение правильно держать карандаш, кисть, фломастер, цветной мелок; использовать их при создании изображения.</w:t>
      </w:r>
    </w:p>
    <w:p w:rsidR="00F81D08" w:rsidRDefault="00F81D08" w:rsidP="00F81D08">
      <w:pPr>
        <w:sectPr w:rsidR="00F81D08" w:rsidSect="00F81D08">
          <w:pgSz w:w="11900" w:h="16840"/>
          <w:pgMar w:top="1090" w:right="353" w:bottom="1574" w:left="1145" w:header="0" w:footer="3" w:gutter="0"/>
          <w:cols w:space="720"/>
          <w:noEndnote/>
          <w:docGrid w:linePitch="360"/>
        </w:sectPr>
      </w:pPr>
      <w:r>
        <w:rPr>
          <w:color w:val="000000"/>
          <w:sz w:val="24"/>
          <w:szCs w:val="24"/>
          <w:lang w:bidi="ru-RU"/>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w:t>
      </w:r>
      <w:proofErr w:type="gramStart"/>
      <w:r>
        <w:rPr>
          <w:color w:val="000000"/>
          <w:sz w:val="24"/>
          <w:szCs w:val="24"/>
          <w:lang w:bidi="ru-RU"/>
        </w:rPr>
        <w:t>по</w:t>
      </w:r>
      <w:proofErr w:type="gramEnd"/>
    </w:p>
    <w:p w:rsidR="00F81D08" w:rsidRDefault="00F81D08" w:rsidP="00F81D08">
      <w:r>
        <w:rPr>
          <w:color w:val="000000"/>
          <w:sz w:val="24"/>
          <w:szCs w:val="24"/>
          <w:lang w:bidi="ru-RU"/>
        </w:rPr>
        <w:lastRenderedPageBreak/>
        <w:t>всей форме, не выходя за пределы контура; проводить широкие линии всей кистью, а узкие линии и точки</w:t>
      </w:r>
      <w:r>
        <w:rPr>
          <w:rStyle w:val="80"/>
          <w:rFonts w:eastAsiaTheme="minorEastAsia"/>
        </w:rPr>
        <w:t xml:space="preserve"> — </w:t>
      </w:r>
      <w:r>
        <w:rPr>
          <w:color w:val="000000"/>
          <w:sz w:val="24"/>
          <w:szCs w:val="24"/>
          <w:lang w:bidi="ru-RU"/>
        </w:rPr>
        <w:t>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81D08" w:rsidRDefault="00F81D08" w:rsidP="00F81D08">
      <w:pPr>
        <w:ind w:firstLine="780"/>
      </w:pPr>
      <w:r>
        <w:rPr>
          <w:color w:val="000000"/>
          <w:sz w:val="24"/>
          <w:szCs w:val="24"/>
          <w:lang w:bidi="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F81D08" w:rsidRDefault="00F81D08" w:rsidP="00F81D08">
      <w:r>
        <w:rPr>
          <w:rStyle w:val="81"/>
          <w:rFonts w:eastAsiaTheme="minorEastAsia"/>
          <w:i w:val="0"/>
          <w:iCs w:val="0"/>
        </w:rPr>
        <w:t>Декоративное рисование</w:t>
      </w:r>
      <w:r>
        <w:rPr>
          <w:color w:val="000000"/>
          <w:sz w:val="24"/>
          <w:szCs w:val="24"/>
          <w:lang w:bidi="ru-RU"/>
        </w:rPr>
        <w:t xml:space="preserve">. Продолжать формировать умение создавать декоративные композиции по мотивам дымковских, </w:t>
      </w:r>
      <w:proofErr w:type="spellStart"/>
      <w:r>
        <w:rPr>
          <w:color w:val="000000"/>
          <w:sz w:val="24"/>
          <w:szCs w:val="24"/>
          <w:lang w:bidi="ru-RU"/>
        </w:rPr>
        <w:t>филимоновских</w:t>
      </w:r>
      <w:proofErr w:type="spellEnd"/>
      <w:r>
        <w:rPr>
          <w:color w:val="000000"/>
          <w:sz w:val="24"/>
          <w:szCs w:val="24"/>
          <w:lang w:bidi="ru-RU"/>
        </w:rPr>
        <w:t xml:space="preserve"> узоров. Использование дымковских и </w:t>
      </w:r>
      <w:proofErr w:type="spellStart"/>
      <w:r>
        <w:rPr>
          <w:color w:val="000000"/>
          <w:sz w:val="24"/>
          <w:szCs w:val="24"/>
          <w:lang w:bidi="ru-RU"/>
        </w:rPr>
        <w:t>филимоновских</w:t>
      </w:r>
      <w:proofErr w:type="spellEnd"/>
      <w:r>
        <w:rPr>
          <w:color w:val="000000"/>
          <w:sz w:val="24"/>
          <w:szCs w:val="24"/>
          <w:lang w:bidi="ru-RU"/>
        </w:rPr>
        <w:t xml:space="preserve"> изделий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81D08" w:rsidRDefault="00F81D08" w:rsidP="00F81D08">
      <w:pPr>
        <w:ind w:firstLine="780"/>
      </w:pPr>
      <w:r>
        <w:rPr>
          <w:color w:val="000000"/>
          <w:sz w:val="24"/>
          <w:szCs w:val="24"/>
          <w:lang w:bidi="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81D08" w:rsidRDefault="00F81D08" w:rsidP="00F81D08">
      <w:r>
        <w:rPr>
          <w:rStyle w:val="81"/>
          <w:rFonts w:eastAsiaTheme="minorEastAsia"/>
          <w:i w:val="0"/>
          <w:iCs w:val="0"/>
        </w:rPr>
        <w:t>Лепка.</w:t>
      </w:r>
      <w:r>
        <w:rPr>
          <w:color w:val="000000"/>
          <w:sz w:val="24"/>
          <w:szCs w:val="24"/>
          <w:lang w:bidi="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прощипыванию с легким оттягиванием всех краев сплюснутого шара, вытягиванию отдельных частей из целого куска, прощипыванию мелких деталей (ушки у котенка, клюв у птички). Учить сглаживать пальцами поверхность вылепленного предмета, фигурки.</w:t>
      </w:r>
    </w:p>
    <w:p w:rsidR="00F81D08" w:rsidRDefault="00F81D08" w:rsidP="00F81D08">
      <w:pPr>
        <w:ind w:firstLine="780"/>
      </w:pPr>
      <w:r>
        <w:rPr>
          <w:color w:val="000000"/>
          <w:sz w:val="24"/>
          <w:szCs w:val="24"/>
          <w:lang w:bidi="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81D08" w:rsidRDefault="00F81D08" w:rsidP="00F81D08">
      <w:r>
        <w:rPr>
          <w:color w:val="000000"/>
          <w:sz w:val="24"/>
          <w:szCs w:val="24"/>
          <w:lang w:bidi="ru-RU"/>
        </w:rPr>
        <w:t>Закреплять приемы аккуратной лепки.</w:t>
      </w:r>
    </w:p>
    <w:p w:rsidR="00F81D08" w:rsidRDefault="00F81D08" w:rsidP="00F81D08">
      <w:r>
        <w:rPr>
          <w:rStyle w:val="81"/>
          <w:rFonts w:eastAsiaTheme="minorEastAsia"/>
          <w:i w:val="0"/>
          <w:iCs w:val="0"/>
        </w:rPr>
        <w:t>Аппликация.</w:t>
      </w:r>
      <w:r>
        <w:rPr>
          <w:color w:val="000000"/>
          <w:sz w:val="24"/>
          <w:szCs w:val="24"/>
          <w:lang w:bidi="ru-RU"/>
        </w:rPr>
        <w:t xml:space="preserve"> Воспитывать интерес к аппликации, усложняя ее содержание и расширяя возможности создания разнообразных изображений.</w:t>
      </w:r>
    </w:p>
    <w:p w:rsidR="00F81D08" w:rsidRDefault="00F81D08" w:rsidP="00F81D08">
      <w:pPr>
        <w:ind w:firstLine="780"/>
      </w:pPr>
      <w:r>
        <w:rPr>
          <w:color w:val="000000"/>
          <w:sz w:val="24"/>
          <w:szCs w:val="24"/>
          <w:lang w:bidi="ru-RU"/>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Pr>
          <w:color w:val="000000"/>
          <w:sz w:val="24"/>
          <w:szCs w:val="24"/>
          <w:lang w:bidi="ru-RU"/>
        </w:rPr>
        <w:t>прямой</w:t>
      </w:r>
      <w:proofErr w:type="gramEnd"/>
      <w:r>
        <w:rPr>
          <w:color w:val="000000"/>
          <w:sz w:val="24"/>
          <w:szCs w:val="24"/>
          <w:lang w:bidi="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т.д.).</w:t>
      </w:r>
    </w:p>
    <w:p w:rsidR="00F81D08" w:rsidRDefault="00F81D08" w:rsidP="00F81D08">
      <w:pPr>
        <w:spacing w:after="182"/>
        <w:ind w:firstLine="780"/>
      </w:pPr>
      <w:r>
        <w:rPr>
          <w:color w:val="000000"/>
          <w:sz w:val="24"/>
          <w:szCs w:val="24"/>
          <w:lang w:bidi="ru-RU"/>
        </w:rPr>
        <w:t>Закреплять навыки аккуратного вырезывания и наклеивания. Поощрять проявление активности и творчества.</w:t>
      </w:r>
    </w:p>
    <w:p w:rsidR="00F81D08" w:rsidRDefault="00F81D08" w:rsidP="00F81D08">
      <w:pPr>
        <w:spacing w:line="240" w:lineRule="exact"/>
      </w:pPr>
      <w:r>
        <w:rPr>
          <w:color w:val="000000"/>
          <w:sz w:val="24"/>
          <w:szCs w:val="24"/>
          <w:lang w:bidi="ru-RU"/>
        </w:rPr>
        <w:lastRenderedPageBreak/>
        <w:t>Конструктивно - модельная деятельность:</w:t>
      </w:r>
    </w:p>
    <w:p w:rsidR="00F81D08" w:rsidRDefault="00F81D08" w:rsidP="00F81D08">
      <w:pPr>
        <w:ind w:firstLine="780"/>
      </w:pPr>
      <w:r>
        <w:rPr>
          <w:color w:val="000000"/>
          <w:sz w:val="24"/>
          <w:szCs w:val="24"/>
          <w:lang w:bidi="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w:t>
      </w:r>
    </w:p>
    <w:p w:rsidR="00F81D08" w:rsidRDefault="00F81D08" w:rsidP="00F81D08">
      <w:pPr>
        <w:spacing w:after="0" w:line="240" w:lineRule="exact"/>
        <w:ind w:right="20"/>
        <w:jc w:val="center"/>
        <w:sectPr w:rsidR="00F81D08">
          <w:footerReference w:type="default" r:id="rId5"/>
          <w:headerReference w:type="first" r:id="rId6"/>
          <w:footerReference w:type="first" r:id="rId7"/>
          <w:pgSz w:w="11900" w:h="16840"/>
          <w:pgMar w:top="1148" w:right="640" w:bottom="1148" w:left="1357" w:header="0" w:footer="3" w:gutter="0"/>
          <w:cols w:space="720"/>
          <w:noEndnote/>
          <w:titlePg/>
          <w:docGrid w:linePitch="360"/>
        </w:sectPr>
      </w:pPr>
      <w:r>
        <w:rPr>
          <w:color w:val="000000"/>
          <w:sz w:val="24"/>
          <w:szCs w:val="24"/>
          <w:lang w:bidi="ru-RU"/>
        </w:rPr>
        <w:t>110</w:t>
      </w:r>
    </w:p>
    <w:p w:rsidR="00F81D08" w:rsidRDefault="00F81D08" w:rsidP="00F81D08">
      <w:r>
        <w:rPr>
          <w:color w:val="000000"/>
          <w:sz w:val="24"/>
          <w:szCs w:val="24"/>
          <w:lang w:bidi="ru-RU"/>
        </w:rPr>
        <w:lastRenderedPageBreak/>
        <w:t>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F81D08" w:rsidRDefault="00F81D08" w:rsidP="00F81D08">
      <w:pPr>
        <w:ind w:firstLine="780"/>
      </w:pPr>
      <w:r>
        <w:rPr>
          <w:color w:val="000000"/>
          <w:sz w:val="24"/>
          <w:szCs w:val="24"/>
          <w:lang w:bidi="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w:t>
      </w:r>
      <w:r>
        <w:rPr>
          <w:rStyle w:val="80"/>
          <w:rFonts w:eastAsiaTheme="minorEastAsia"/>
        </w:rPr>
        <w:t xml:space="preserve"> — </w:t>
      </w:r>
      <w:r>
        <w:rPr>
          <w:color w:val="000000"/>
          <w:sz w:val="24"/>
          <w:szCs w:val="24"/>
          <w:lang w:bidi="ru-RU"/>
        </w:rPr>
        <w:t>стены, вверху</w:t>
      </w:r>
      <w:r>
        <w:rPr>
          <w:rStyle w:val="80"/>
          <w:rFonts w:eastAsiaTheme="minorEastAsia"/>
        </w:rPr>
        <w:t xml:space="preserve"> — </w:t>
      </w:r>
      <w:r>
        <w:rPr>
          <w:color w:val="000000"/>
          <w:sz w:val="24"/>
          <w:szCs w:val="24"/>
          <w:lang w:bidi="ru-RU"/>
        </w:rPr>
        <w:t>перекрытие, крыша; в автомобиле</w:t>
      </w:r>
      <w:r>
        <w:rPr>
          <w:rStyle w:val="80"/>
          <w:rFonts w:eastAsiaTheme="minorEastAsia"/>
        </w:rPr>
        <w:t xml:space="preserve"> — </w:t>
      </w:r>
      <w:r>
        <w:rPr>
          <w:color w:val="000000"/>
          <w:sz w:val="24"/>
          <w:szCs w:val="24"/>
          <w:lang w:bidi="ru-RU"/>
        </w:rPr>
        <w:t>кабина, кузов и т.д.).</w:t>
      </w:r>
    </w:p>
    <w:p w:rsidR="00F81D08" w:rsidRDefault="00F81D08" w:rsidP="00F81D08">
      <w:pPr>
        <w:ind w:firstLine="780"/>
      </w:pPr>
      <w:r>
        <w:rPr>
          <w:color w:val="000000"/>
          <w:sz w:val="24"/>
          <w:szCs w:val="24"/>
          <w:lang w:bidi="ru-RU"/>
        </w:rPr>
        <w:t xml:space="preserve">Учить </w:t>
      </w:r>
      <w:proofErr w:type="gramStart"/>
      <w:r>
        <w:rPr>
          <w:color w:val="000000"/>
          <w:sz w:val="24"/>
          <w:szCs w:val="24"/>
          <w:lang w:bidi="ru-RU"/>
        </w:rPr>
        <w:t>самостоятельно</w:t>
      </w:r>
      <w:proofErr w:type="gramEnd"/>
      <w:r>
        <w:rPr>
          <w:color w:val="000000"/>
          <w:sz w:val="24"/>
          <w:szCs w:val="24"/>
          <w:lang w:bidi="ru-RU"/>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81D08" w:rsidRDefault="00F81D08" w:rsidP="00F81D08">
      <w:pPr>
        <w:ind w:firstLine="780"/>
      </w:pPr>
      <w:proofErr w:type="gramStart"/>
      <w:r>
        <w:rPr>
          <w:color w:val="000000"/>
          <w:sz w:val="24"/>
          <w:szCs w:val="24"/>
          <w:lang w:bidi="ru-RU"/>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w:t>
      </w:r>
      <w:r>
        <w:rPr>
          <w:rStyle w:val="80"/>
          <w:rFonts w:eastAsiaTheme="minorEastAsia"/>
        </w:rPr>
        <w:t xml:space="preserve">— </w:t>
      </w:r>
      <w:r>
        <w:rPr>
          <w:color w:val="000000"/>
          <w:sz w:val="24"/>
          <w:szCs w:val="24"/>
          <w:lang w:bidi="ru-RU"/>
        </w:rPr>
        <w:t>колеса; к стулу</w:t>
      </w:r>
      <w:r>
        <w:rPr>
          <w:rStyle w:val="80"/>
          <w:rFonts w:eastAsiaTheme="minorEastAsia"/>
        </w:rPr>
        <w:t xml:space="preserve"> — </w:t>
      </w:r>
      <w:r>
        <w:rPr>
          <w:color w:val="000000"/>
          <w:sz w:val="24"/>
          <w:szCs w:val="24"/>
          <w:lang w:bidi="ru-RU"/>
        </w:rPr>
        <w:t>спинку).</w:t>
      </w:r>
      <w:proofErr w:type="gramEnd"/>
    </w:p>
    <w:p w:rsidR="00F81D08" w:rsidRDefault="00F81D08" w:rsidP="00F81D08">
      <w:pPr>
        <w:spacing w:after="182"/>
      </w:pPr>
      <w:proofErr w:type="gramStart"/>
      <w:r>
        <w:rPr>
          <w:color w:val="000000"/>
          <w:sz w:val="24"/>
          <w:szCs w:val="24"/>
          <w:lang w:bidi="ru-RU"/>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Pr>
          <w:color w:val="000000"/>
          <w:sz w:val="24"/>
          <w:szCs w:val="24"/>
          <w:lang w:bidi="ru-RU"/>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F81D08" w:rsidRDefault="00F81D08" w:rsidP="00F81D08">
      <w:pPr>
        <w:spacing w:line="240" w:lineRule="exact"/>
      </w:pPr>
      <w:r>
        <w:rPr>
          <w:color w:val="000000"/>
          <w:sz w:val="24"/>
          <w:szCs w:val="24"/>
          <w:lang w:bidi="ru-RU"/>
        </w:rPr>
        <w:t>Музыкальная деятельность:</w:t>
      </w:r>
    </w:p>
    <w:p w:rsidR="00F81D08" w:rsidRDefault="00F81D08" w:rsidP="00F81D08">
      <w:pPr>
        <w:ind w:firstLine="780"/>
      </w:pPr>
      <w:r>
        <w:rPr>
          <w:color w:val="000000"/>
          <w:sz w:val="24"/>
          <w:szCs w:val="24"/>
          <w:lang w:bidi="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81D08" w:rsidRDefault="00F81D08" w:rsidP="00F81D08">
      <w:r>
        <w:rPr>
          <w:color w:val="000000"/>
          <w:sz w:val="24"/>
          <w:szCs w:val="24"/>
          <w:lang w:bidi="ru-RU"/>
        </w:rPr>
        <w:t>Обогащать музыкальные впечатления, способствовать дальнейшему развитию основ музыкальной культуры.</w:t>
      </w:r>
    </w:p>
    <w:p w:rsidR="00F81D08" w:rsidRDefault="00F81D08" w:rsidP="00F81D08">
      <w:pPr>
        <w:spacing w:line="312" w:lineRule="exact"/>
      </w:pPr>
      <w:r>
        <w:rPr>
          <w:rStyle w:val="81"/>
          <w:rFonts w:eastAsiaTheme="minorEastAsia"/>
          <w:i w:val="0"/>
          <w:iCs w:val="0"/>
        </w:rPr>
        <w:t>Слушание.</w:t>
      </w:r>
      <w:r>
        <w:rPr>
          <w:color w:val="000000"/>
          <w:sz w:val="24"/>
          <w:szCs w:val="24"/>
          <w:lang w:bidi="ru-RU"/>
        </w:rPr>
        <w:t xml:space="preserve"> Формировать навыки культуры слушания музыки (не отвлекаться, дослушивать произведение до конца).</w:t>
      </w:r>
    </w:p>
    <w:p w:rsidR="00F81D08" w:rsidRDefault="00F81D08" w:rsidP="00F81D08">
      <w:pPr>
        <w:spacing w:line="312" w:lineRule="exact"/>
      </w:pPr>
      <w:r>
        <w:rPr>
          <w:color w:val="000000"/>
          <w:sz w:val="24"/>
          <w:szCs w:val="24"/>
          <w:lang w:bidi="ru-RU"/>
        </w:rPr>
        <w:t xml:space="preserve">Учить чувствовать характер музыки, узнавать знакомые произведения, высказывать свои впечатления о </w:t>
      </w:r>
      <w:proofErr w:type="gramStart"/>
      <w:r>
        <w:rPr>
          <w:color w:val="000000"/>
          <w:sz w:val="24"/>
          <w:szCs w:val="24"/>
          <w:lang w:bidi="ru-RU"/>
        </w:rPr>
        <w:t>прослушанном</w:t>
      </w:r>
      <w:proofErr w:type="gramEnd"/>
      <w:r>
        <w:rPr>
          <w:color w:val="000000"/>
          <w:sz w:val="24"/>
          <w:szCs w:val="24"/>
          <w:lang w:bidi="ru-RU"/>
        </w:rPr>
        <w:t>.</w:t>
      </w:r>
    </w:p>
    <w:p w:rsidR="00F81D08" w:rsidRDefault="00F81D08" w:rsidP="00F81D08">
      <w:pPr>
        <w:spacing w:line="312" w:lineRule="exact"/>
        <w:ind w:firstLine="780"/>
      </w:pPr>
      <w:r>
        <w:rPr>
          <w:color w:val="000000"/>
          <w:sz w:val="24"/>
          <w:szCs w:val="24"/>
          <w:lang w:bidi="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81D08" w:rsidRDefault="00F81D08" w:rsidP="00F81D08">
      <w:pPr>
        <w:spacing w:line="312" w:lineRule="exact"/>
      </w:pPr>
      <w:r>
        <w:rPr>
          <w:rStyle w:val="81"/>
          <w:rFonts w:eastAsiaTheme="minorEastAsia"/>
          <w:i w:val="0"/>
          <w:iCs w:val="0"/>
        </w:rPr>
        <w:t>Пение.</w:t>
      </w:r>
      <w:r>
        <w:rPr>
          <w:color w:val="000000"/>
          <w:sz w:val="24"/>
          <w:szCs w:val="24"/>
          <w:lang w:bidi="ru-RU"/>
        </w:rPr>
        <w:t xml:space="preserve"> Обучать детей выразительному пению,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w:t>
      </w:r>
      <w:proofErr w:type="gramStart"/>
      <w:r>
        <w:rPr>
          <w:color w:val="000000"/>
          <w:sz w:val="24"/>
          <w:szCs w:val="24"/>
          <w:lang w:bidi="ru-RU"/>
        </w:rPr>
        <w:t>о(</w:t>
      </w:r>
      <w:proofErr w:type="gramEnd"/>
      <w:r>
        <w:rPr>
          <w:color w:val="000000"/>
          <w:sz w:val="24"/>
          <w:szCs w:val="24"/>
          <w:lang w:bidi="ru-RU"/>
        </w:rPr>
        <w:t>с помощью воспитателя).</w:t>
      </w:r>
    </w:p>
    <w:p w:rsidR="00F81D08" w:rsidRDefault="00F81D08" w:rsidP="00F81D08">
      <w:pPr>
        <w:spacing w:line="312" w:lineRule="exact"/>
      </w:pPr>
      <w:r>
        <w:rPr>
          <w:rStyle w:val="81"/>
          <w:rFonts w:eastAsiaTheme="minorEastAsia"/>
          <w:i w:val="0"/>
          <w:iCs w:val="0"/>
        </w:rPr>
        <w:lastRenderedPageBreak/>
        <w:t>Песенное творчество.</w:t>
      </w:r>
      <w:r>
        <w:rPr>
          <w:color w:val="000000"/>
          <w:sz w:val="24"/>
          <w:szCs w:val="24"/>
          <w:lang w:bidi="ru-RU"/>
        </w:rPr>
        <w:t xml:space="preserve"> Учить самостоятельно сочинять мелодию колыбельной песни и отвечать на музыкальные вопросы («Как тебя зовут?», «Что ты хочешь, кошечка?»</w:t>
      </w:r>
      <w:proofErr w:type="gramStart"/>
      <w:r>
        <w:rPr>
          <w:color w:val="000000"/>
          <w:sz w:val="24"/>
          <w:szCs w:val="24"/>
          <w:lang w:bidi="ru-RU"/>
        </w:rPr>
        <w:t>,«</w:t>
      </w:r>
      <w:proofErr w:type="gramEnd"/>
      <w:r>
        <w:rPr>
          <w:color w:val="000000"/>
          <w:sz w:val="24"/>
          <w:szCs w:val="24"/>
          <w:lang w:bidi="ru-RU"/>
        </w:rPr>
        <w:t xml:space="preserve">Где ты?»). Формировать умение импровизировать мелодии на заданный текст. </w:t>
      </w:r>
      <w:r>
        <w:rPr>
          <w:rStyle w:val="81"/>
          <w:rFonts w:eastAsiaTheme="minorEastAsia"/>
          <w:i w:val="0"/>
          <w:iCs w:val="0"/>
        </w:rPr>
        <w:t>Музыкально-ритмические движения</w:t>
      </w:r>
      <w:r>
        <w:rPr>
          <w:color w:val="000000"/>
          <w:sz w:val="24"/>
          <w:szCs w:val="24"/>
          <w:lang w:bidi="ru-RU"/>
        </w:rPr>
        <w:t>. Продолжать формировать у детей навык ритмичного движения в соответствии с характером музыки.</w:t>
      </w:r>
    </w:p>
    <w:p w:rsidR="00F81D08" w:rsidRDefault="00F81D08" w:rsidP="00F81D08">
      <w:r>
        <w:rPr>
          <w:color w:val="000000"/>
          <w:sz w:val="24"/>
          <w:szCs w:val="24"/>
          <w:lang w:bidi="ru-RU"/>
        </w:rPr>
        <w:t xml:space="preserve">Учить </w:t>
      </w:r>
      <w:proofErr w:type="gramStart"/>
      <w:r>
        <w:rPr>
          <w:color w:val="000000"/>
          <w:sz w:val="24"/>
          <w:szCs w:val="24"/>
          <w:lang w:bidi="ru-RU"/>
        </w:rPr>
        <w:t>самостоятельно</w:t>
      </w:r>
      <w:proofErr w:type="gramEnd"/>
      <w:r>
        <w:rPr>
          <w:color w:val="000000"/>
          <w:sz w:val="24"/>
          <w:szCs w:val="24"/>
          <w:lang w:bidi="ru-RU"/>
        </w:rPr>
        <w:t xml:space="preserve"> менять движения в соответствии с двух- и трехчастной формой музыки.</w:t>
      </w:r>
    </w:p>
    <w:p w:rsidR="00F81D08" w:rsidRDefault="00F81D08" w:rsidP="00F81D08">
      <w:r>
        <w:rPr>
          <w:color w:val="000000"/>
          <w:sz w:val="24"/>
          <w:szCs w:val="24"/>
          <w:lang w:bidi="ru-RU"/>
        </w:rPr>
        <w:t>Совершенствовать танцевальные движения: прямой галоп, пружинка, кружение по одному и в парах.</w:t>
      </w:r>
    </w:p>
    <w:p w:rsidR="00F81D08" w:rsidRDefault="00F81D08" w:rsidP="00F81D08">
      <w:r>
        <w:rPr>
          <w:color w:val="000000"/>
          <w:sz w:val="24"/>
          <w:szCs w:val="24"/>
          <w:lang w:bidi="ru-RU"/>
        </w:rPr>
        <w:t>Учить детей двигаться в парах по кругу в танцах и хороводах, ставить ногу на носки на пятку, ритмично хлопать в ладоши, выполнять простейшие перестроения (из круга врассыпную и обратно), подскоки.</w:t>
      </w:r>
    </w:p>
    <w:p w:rsidR="00F81D08" w:rsidRDefault="00F81D08" w:rsidP="00F81D08">
      <w:proofErr w:type="gramStart"/>
      <w:r>
        <w:rPr>
          <w:color w:val="000000"/>
          <w:sz w:val="24"/>
          <w:szCs w:val="24"/>
          <w:lang w:bidi="ru-RU"/>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F81D08" w:rsidRDefault="00F81D08" w:rsidP="00F81D08">
      <w:r>
        <w:rPr>
          <w:color w:val="000000"/>
          <w:sz w:val="24"/>
          <w:szCs w:val="24"/>
          <w:lang w:bidi="ru-RU"/>
        </w:rPr>
        <w:t xml:space="preserve">Развитие танцевально-игрового творчества. Способствовать развитию </w:t>
      </w:r>
      <w:proofErr w:type="spellStart"/>
      <w:r>
        <w:rPr>
          <w:color w:val="000000"/>
          <w:sz w:val="24"/>
          <w:szCs w:val="24"/>
          <w:lang w:bidi="ru-RU"/>
        </w:rPr>
        <w:t>эмоционально</w:t>
      </w:r>
      <w:r>
        <w:rPr>
          <w:color w:val="000000"/>
          <w:sz w:val="24"/>
          <w:szCs w:val="24"/>
          <w:lang w:bidi="ru-RU"/>
        </w:rPr>
        <w:softHyphen/>
        <w:t>образного</w:t>
      </w:r>
      <w:proofErr w:type="spellEnd"/>
      <w:r>
        <w:rPr>
          <w:color w:val="000000"/>
          <w:sz w:val="24"/>
          <w:szCs w:val="24"/>
          <w:lang w:bidi="ru-RU"/>
        </w:rPr>
        <w:t xml:space="preserve">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F81D08" w:rsidRDefault="00F81D08" w:rsidP="00F81D08">
      <w:r>
        <w:rPr>
          <w:color w:val="000000"/>
          <w:sz w:val="24"/>
          <w:szCs w:val="24"/>
          <w:lang w:bidi="ru-RU"/>
        </w:rPr>
        <w:t xml:space="preserve">Обучать </w:t>
      </w:r>
      <w:proofErr w:type="spellStart"/>
      <w:r>
        <w:rPr>
          <w:color w:val="000000"/>
          <w:sz w:val="24"/>
          <w:szCs w:val="24"/>
          <w:lang w:bidi="ru-RU"/>
        </w:rPr>
        <w:t>инсценированию</w:t>
      </w:r>
      <w:proofErr w:type="spellEnd"/>
      <w:r>
        <w:rPr>
          <w:color w:val="000000"/>
          <w:sz w:val="24"/>
          <w:szCs w:val="24"/>
          <w:lang w:bidi="ru-RU"/>
        </w:rPr>
        <w:t xml:space="preserve"> песен и постановке небольших музыкальных спектаклей.</w:t>
      </w:r>
    </w:p>
    <w:p w:rsidR="00F81D08" w:rsidRDefault="00F81D08" w:rsidP="00F81D08">
      <w:pPr>
        <w:spacing w:line="274" w:lineRule="exact"/>
      </w:pPr>
      <w:r>
        <w:rPr>
          <w:color w:val="000000"/>
          <w:sz w:val="24"/>
          <w:szCs w:val="24"/>
          <w:lang w:bidi="ru-RU"/>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F81D08" w:rsidRDefault="00F81D08" w:rsidP="00F81D08">
      <w:pPr>
        <w:spacing w:line="274" w:lineRule="exact"/>
        <w:ind w:right="20"/>
        <w:jc w:val="center"/>
      </w:pPr>
      <w:r>
        <w:rPr>
          <w:rStyle w:val="81"/>
          <w:rFonts w:eastAsiaTheme="minorEastAsia"/>
          <w:i w:val="0"/>
          <w:iCs w:val="0"/>
        </w:rPr>
        <w:t>Старшая группа (от 5 до 6 лет).</w:t>
      </w:r>
    </w:p>
    <w:p w:rsidR="00F81D08" w:rsidRDefault="00F81D08" w:rsidP="00F81D08">
      <w:pPr>
        <w:spacing w:after="86" w:line="274" w:lineRule="exact"/>
      </w:pPr>
      <w:r>
        <w:rPr>
          <w:color w:val="000000"/>
          <w:sz w:val="24"/>
          <w:szCs w:val="24"/>
          <w:lang w:bidi="ru-RU"/>
        </w:rPr>
        <w:t>Приобщение к искусству:</w:t>
      </w:r>
    </w:p>
    <w:p w:rsidR="00F81D08" w:rsidRDefault="00F81D08" w:rsidP="00F81D08">
      <w:pPr>
        <w:ind w:firstLine="760"/>
      </w:pPr>
      <w:r>
        <w:rPr>
          <w:color w:val="000000"/>
          <w:sz w:val="24"/>
          <w:szCs w:val="24"/>
          <w:lang w:bidi="ru-RU"/>
        </w:rPr>
        <w:t>Продолжать формировать интерес к музыке, живописи, литературе, народному искусству.</w:t>
      </w:r>
    </w:p>
    <w:p w:rsidR="00F81D08" w:rsidRDefault="00F81D08" w:rsidP="00F81D08">
      <w:pPr>
        <w:ind w:firstLine="760"/>
      </w:pPr>
      <w:r>
        <w:rPr>
          <w:color w:val="000000"/>
          <w:sz w:val="24"/>
          <w:szCs w:val="24"/>
          <w:lang w:bidi="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81D08" w:rsidRDefault="00F81D08" w:rsidP="00F81D08">
      <w:pPr>
        <w:ind w:firstLine="760"/>
      </w:pPr>
      <w:proofErr w:type="gramStart"/>
      <w:r>
        <w:rPr>
          <w:color w:val="000000"/>
          <w:sz w:val="24"/>
          <w:szCs w:val="24"/>
          <w:lang w:bidi="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Pr>
          <w:color w:val="000000"/>
          <w:sz w:val="24"/>
          <w:szCs w:val="24"/>
          <w:lang w:bidi="ru-RU"/>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81D08" w:rsidRDefault="00F81D08" w:rsidP="00F81D08">
      <w:pPr>
        <w:ind w:firstLine="760"/>
      </w:pPr>
      <w:r>
        <w:rPr>
          <w:color w:val="000000"/>
          <w:sz w:val="24"/>
          <w:szCs w:val="24"/>
          <w:lang w:bidi="ru-RU"/>
        </w:rPr>
        <w:lastRenderedPageBreak/>
        <w:t xml:space="preserve">Познакомить с произведениями живописи (И.Шишкин, И.Левитан, В.Серов, И.Грабарь, </w:t>
      </w:r>
      <w:proofErr w:type="spellStart"/>
      <w:r>
        <w:rPr>
          <w:color w:val="000000"/>
          <w:sz w:val="24"/>
          <w:szCs w:val="24"/>
          <w:lang w:bidi="ru-RU"/>
        </w:rPr>
        <w:t>П.Кончаловский</w:t>
      </w:r>
      <w:proofErr w:type="spellEnd"/>
      <w:r>
        <w:rPr>
          <w:color w:val="000000"/>
          <w:sz w:val="24"/>
          <w:szCs w:val="24"/>
          <w:lang w:bidi="ru-RU"/>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(Ю.Васнецов, </w:t>
      </w:r>
      <w:proofErr w:type="spellStart"/>
      <w:r>
        <w:rPr>
          <w:color w:val="000000"/>
          <w:sz w:val="24"/>
          <w:szCs w:val="24"/>
          <w:lang w:bidi="ru-RU"/>
        </w:rPr>
        <w:t>Е.Рачев</w:t>
      </w:r>
      <w:proofErr w:type="spellEnd"/>
      <w:r>
        <w:rPr>
          <w:color w:val="000000"/>
          <w:sz w:val="24"/>
          <w:szCs w:val="24"/>
          <w:lang w:bidi="ru-RU"/>
        </w:rPr>
        <w:t xml:space="preserve">, </w:t>
      </w:r>
      <w:proofErr w:type="spellStart"/>
      <w:r>
        <w:rPr>
          <w:color w:val="000000"/>
          <w:sz w:val="24"/>
          <w:szCs w:val="24"/>
          <w:lang w:bidi="ru-RU"/>
        </w:rPr>
        <w:t>Е.Чарушин</w:t>
      </w:r>
      <w:proofErr w:type="spellEnd"/>
      <w:r>
        <w:rPr>
          <w:color w:val="000000"/>
          <w:sz w:val="24"/>
          <w:szCs w:val="24"/>
          <w:lang w:bidi="ru-RU"/>
        </w:rPr>
        <w:t xml:space="preserve">, </w:t>
      </w:r>
      <w:proofErr w:type="spellStart"/>
      <w:r>
        <w:rPr>
          <w:color w:val="000000"/>
          <w:sz w:val="24"/>
          <w:szCs w:val="24"/>
          <w:lang w:bidi="ru-RU"/>
        </w:rPr>
        <w:t>И.Билибинидр</w:t>
      </w:r>
      <w:proofErr w:type="spellEnd"/>
      <w:r>
        <w:rPr>
          <w:color w:val="000000"/>
          <w:sz w:val="24"/>
          <w:szCs w:val="24"/>
          <w:lang w:bidi="ru-RU"/>
        </w:rPr>
        <w:t xml:space="preserve">.). Продолжать знакомить с архитектурой. </w:t>
      </w:r>
      <w:proofErr w:type="gramStart"/>
      <w:r>
        <w:rPr>
          <w:color w:val="000000"/>
          <w:sz w:val="24"/>
          <w:szCs w:val="24"/>
          <w:lang w:bidi="ru-RU"/>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w:t>
      </w:r>
      <w:r>
        <w:rPr>
          <w:rStyle w:val="80"/>
          <w:rFonts w:eastAsiaTheme="minorEastAsia"/>
        </w:rPr>
        <w:t xml:space="preserve"> — </w:t>
      </w:r>
      <w:r>
        <w:rPr>
          <w:color w:val="000000"/>
          <w:sz w:val="24"/>
          <w:szCs w:val="24"/>
          <w:lang w:bidi="ru-RU"/>
        </w:rPr>
        <w:t>декор и т.д.).</w:t>
      </w:r>
      <w:proofErr w:type="gramEnd"/>
      <w:r>
        <w:rPr>
          <w:color w:val="000000"/>
          <w:sz w:val="24"/>
          <w:szCs w:val="24"/>
          <w:lang w:bidi="ru-RU"/>
        </w:rPr>
        <w:t xml:space="preserve"> Подводить дошкольников к пониманию зависимости конструкции здания от его назначения: жилой дом, театр, храм и т.д. Развивать наблюдательность, учить </w:t>
      </w:r>
      <w:proofErr w:type="gramStart"/>
      <w:r>
        <w:rPr>
          <w:color w:val="000000"/>
          <w:sz w:val="24"/>
          <w:szCs w:val="24"/>
          <w:lang w:bidi="ru-RU"/>
        </w:rPr>
        <w:t>внимательно</w:t>
      </w:r>
      <w:proofErr w:type="gramEnd"/>
      <w:r>
        <w:rPr>
          <w:color w:val="000000"/>
          <w:sz w:val="24"/>
          <w:szCs w:val="24"/>
          <w:lang w:bidi="ru-RU"/>
        </w:rPr>
        <w:t xml:space="preserve"> рассматривать здания, замечать их характерные особенности, разнообразие пропорций, конструкций, украшающих деталей.</w:t>
      </w:r>
    </w:p>
    <w:p w:rsidR="00F81D08" w:rsidRDefault="00F81D08" w:rsidP="00F81D08">
      <w:r>
        <w:rPr>
          <w:color w:val="000000"/>
          <w:sz w:val="24"/>
          <w:szCs w:val="24"/>
          <w:lang w:bidi="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81D08" w:rsidRDefault="00F81D08" w:rsidP="00F81D08">
      <w:pPr>
        <w:ind w:firstLine="760"/>
      </w:pPr>
      <w:r>
        <w:rPr>
          <w:color w:val="000000"/>
          <w:sz w:val="24"/>
          <w:szCs w:val="24"/>
          <w:lang w:bidi="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F81D08" w:rsidRDefault="00F81D08" w:rsidP="00F81D08">
      <w:pPr>
        <w:spacing w:after="182"/>
      </w:pPr>
      <w:r>
        <w:rPr>
          <w:color w:val="000000"/>
          <w:sz w:val="24"/>
          <w:szCs w:val="24"/>
          <w:lang w:bidi="ru-RU"/>
        </w:rPr>
        <w:t>Формировать у детей бережное отношение к произведениям искусства.</w:t>
      </w:r>
    </w:p>
    <w:p w:rsidR="00F81D08" w:rsidRDefault="00F81D08" w:rsidP="00F81D08">
      <w:pPr>
        <w:spacing w:line="240" w:lineRule="exact"/>
      </w:pPr>
      <w:r>
        <w:rPr>
          <w:color w:val="000000"/>
          <w:sz w:val="24"/>
          <w:szCs w:val="24"/>
          <w:lang w:bidi="ru-RU"/>
        </w:rPr>
        <w:t>Изобразительная деятельность:</w:t>
      </w:r>
    </w:p>
    <w:p w:rsidR="00F81D08" w:rsidRDefault="00F81D08" w:rsidP="00F81D08">
      <w:pPr>
        <w:ind w:firstLine="760"/>
      </w:pPr>
      <w:r>
        <w:rPr>
          <w:color w:val="000000"/>
          <w:sz w:val="24"/>
          <w:szCs w:val="24"/>
          <w:lang w:bidi="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F81D08" w:rsidRDefault="00F81D08" w:rsidP="00F81D08">
      <w:pPr>
        <w:ind w:firstLine="760"/>
      </w:pPr>
      <w:r>
        <w:rPr>
          <w:color w:val="000000"/>
          <w:sz w:val="24"/>
          <w:szCs w:val="24"/>
          <w:lang w:bidi="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81D08" w:rsidRDefault="00F81D08" w:rsidP="00F81D08">
      <w:pPr>
        <w:ind w:firstLine="760"/>
      </w:pPr>
      <w:r>
        <w:rPr>
          <w:color w:val="000000"/>
          <w:sz w:val="24"/>
          <w:szCs w:val="24"/>
          <w:lang w:bidi="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81D08" w:rsidRDefault="00F81D08" w:rsidP="00F81D08">
      <w:pPr>
        <w:ind w:firstLine="760"/>
      </w:pPr>
      <w:r>
        <w:rPr>
          <w:color w:val="000000"/>
          <w:sz w:val="24"/>
          <w:szCs w:val="24"/>
          <w:lang w:bidi="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F81D08" w:rsidRDefault="00F81D08" w:rsidP="00F81D08">
      <w:r>
        <w:rPr>
          <w:color w:val="000000"/>
          <w:sz w:val="24"/>
          <w:szCs w:val="24"/>
          <w:lang w:bidi="ru-RU"/>
        </w:rPr>
        <w:lastRenderedPageBreak/>
        <w:t>Развивать способность наблюдать явления природы, замечать их динамику, форму и цвет медленно плывущих облаков.</w:t>
      </w:r>
    </w:p>
    <w:p w:rsidR="00F81D08" w:rsidRDefault="00F81D08" w:rsidP="00F81D08">
      <w:r>
        <w:rPr>
          <w:color w:val="000000"/>
          <w:sz w:val="24"/>
          <w:szCs w:val="24"/>
          <w:lang w:bidi="ru-RU"/>
        </w:rPr>
        <w:t xml:space="preserve">Совершенствовать изобразительные навыки и умения, формировать </w:t>
      </w:r>
      <w:proofErr w:type="spellStart"/>
      <w:r>
        <w:rPr>
          <w:color w:val="000000"/>
          <w:sz w:val="24"/>
          <w:szCs w:val="24"/>
          <w:lang w:bidi="ru-RU"/>
        </w:rPr>
        <w:t>художественно</w:t>
      </w:r>
      <w:r>
        <w:rPr>
          <w:color w:val="000000"/>
          <w:sz w:val="24"/>
          <w:szCs w:val="24"/>
          <w:lang w:bidi="ru-RU"/>
        </w:rPr>
        <w:softHyphen/>
        <w:t>творческие</w:t>
      </w:r>
      <w:proofErr w:type="spellEnd"/>
      <w:r>
        <w:rPr>
          <w:color w:val="000000"/>
          <w:sz w:val="24"/>
          <w:szCs w:val="24"/>
          <w:lang w:bidi="ru-RU"/>
        </w:rPr>
        <w:t xml:space="preserve"> </w:t>
      </w:r>
      <w:proofErr w:type="spellStart"/>
      <w:r>
        <w:rPr>
          <w:color w:val="000000"/>
          <w:sz w:val="24"/>
          <w:szCs w:val="24"/>
          <w:lang w:bidi="ru-RU"/>
        </w:rPr>
        <w:t>способности</w:t>
      </w:r>
      <w:proofErr w:type="gramStart"/>
      <w:r>
        <w:rPr>
          <w:color w:val="000000"/>
          <w:sz w:val="24"/>
          <w:szCs w:val="24"/>
          <w:lang w:bidi="ru-RU"/>
        </w:rPr>
        <w:t>.Р</w:t>
      </w:r>
      <w:proofErr w:type="gramEnd"/>
      <w:r>
        <w:rPr>
          <w:color w:val="000000"/>
          <w:sz w:val="24"/>
          <w:szCs w:val="24"/>
          <w:lang w:bidi="ru-RU"/>
        </w:rPr>
        <w:t>азвивать</w:t>
      </w:r>
      <w:proofErr w:type="spellEnd"/>
      <w:r>
        <w:rPr>
          <w:color w:val="000000"/>
          <w:sz w:val="24"/>
          <w:szCs w:val="24"/>
          <w:lang w:bidi="ru-RU"/>
        </w:rPr>
        <w:t xml:space="preserve"> чувство формы, цвета, пропорций.</w:t>
      </w:r>
    </w:p>
    <w:p w:rsidR="00F81D08" w:rsidRDefault="00F81D08" w:rsidP="00F81D08">
      <w:pPr>
        <w:ind w:firstLine="760"/>
      </w:pPr>
      <w:r>
        <w:rPr>
          <w:color w:val="000000"/>
          <w:sz w:val="24"/>
          <w:szCs w:val="24"/>
          <w:lang w:bidi="ru-RU"/>
        </w:rPr>
        <w:t xml:space="preserve">Продолжать знакомить с народным декоративно-прикладным искусством (Городец, </w:t>
      </w:r>
      <w:proofErr w:type="spellStart"/>
      <w:r>
        <w:rPr>
          <w:color w:val="000000"/>
          <w:sz w:val="24"/>
          <w:szCs w:val="24"/>
          <w:lang w:bidi="ru-RU"/>
        </w:rPr>
        <w:t>Полхов-Майдан</w:t>
      </w:r>
      <w:proofErr w:type="spellEnd"/>
      <w:r>
        <w:rPr>
          <w:color w:val="000000"/>
          <w:sz w:val="24"/>
          <w:szCs w:val="24"/>
          <w:lang w:bidi="ru-RU"/>
        </w:rPr>
        <w:t>, Гжель), расширять представления о народных игрушках (матрешки</w:t>
      </w:r>
      <w:r>
        <w:rPr>
          <w:rStyle w:val="80"/>
          <w:rFonts w:eastAsiaTheme="minorEastAsia"/>
        </w:rPr>
        <w:t xml:space="preserve"> — </w:t>
      </w:r>
      <w:r>
        <w:rPr>
          <w:color w:val="000000"/>
          <w:sz w:val="24"/>
          <w:szCs w:val="24"/>
          <w:lang w:bidi="ru-RU"/>
        </w:rPr>
        <w:t xml:space="preserve">городецкая, </w:t>
      </w:r>
      <w:proofErr w:type="spellStart"/>
      <w:r>
        <w:rPr>
          <w:color w:val="000000"/>
          <w:sz w:val="24"/>
          <w:szCs w:val="24"/>
          <w:lang w:bidi="ru-RU"/>
        </w:rPr>
        <w:t>богородская</w:t>
      </w:r>
      <w:proofErr w:type="spellEnd"/>
      <w:r>
        <w:rPr>
          <w:color w:val="000000"/>
          <w:sz w:val="24"/>
          <w:szCs w:val="24"/>
          <w:lang w:bidi="ru-RU"/>
        </w:rPr>
        <w:t>; бирюльки).</w:t>
      </w:r>
    </w:p>
    <w:p w:rsidR="00F81D08" w:rsidRDefault="00F81D08" w:rsidP="00F81D08">
      <w:pPr>
        <w:ind w:firstLine="760"/>
      </w:pPr>
      <w:r>
        <w:rPr>
          <w:color w:val="000000"/>
          <w:sz w:val="24"/>
          <w:szCs w:val="24"/>
          <w:lang w:bidi="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81D08" w:rsidRDefault="00F81D08" w:rsidP="00F81D08">
      <w:pPr>
        <w:ind w:firstLine="760"/>
      </w:pPr>
      <w:r>
        <w:rPr>
          <w:color w:val="000000"/>
          <w:sz w:val="24"/>
          <w:szCs w:val="24"/>
          <w:lang w:bidi="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81D08" w:rsidRDefault="00F81D08" w:rsidP="00F81D08">
      <w:r>
        <w:rPr>
          <w:rStyle w:val="81"/>
          <w:rFonts w:eastAsiaTheme="minorEastAsia"/>
          <w:i w:val="0"/>
          <w:iCs w:val="0"/>
        </w:rPr>
        <w:t>Предметное рисование.</w:t>
      </w:r>
      <w:r>
        <w:rPr>
          <w:color w:val="000000"/>
          <w:sz w:val="24"/>
          <w:szCs w:val="24"/>
          <w:lang w:bidi="ru-RU"/>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F81D08" w:rsidRDefault="00F81D08" w:rsidP="00F81D08">
      <w:pPr>
        <w:ind w:firstLine="780"/>
      </w:pPr>
      <w:r>
        <w:rPr>
          <w:color w:val="000000"/>
          <w:sz w:val="24"/>
          <w:szCs w:val="24"/>
          <w:lang w:bidi="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w:t>
      </w:r>
      <w:r>
        <w:rPr>
          <w:rStyle w:val="80"/>
          <w:rFonts w:eastAsiaTheme="minorEastAsia"/>
        </w:rPr>
        <w:t xml:space="preserve"> — </w:t>
      </w:r>
      <w:r>
        <w:rPr>
          <w:color w:val="000000"/>
          <w:sz w:val="24"/>
          <w:szCs w:val="24"/>
          <w:lang w:bidi="ru-RU"/>
        </w:rPr>
        <w:t>наклоняться и т.д.). Учить передавать движения фигур.</w:t>
      </w:r>
    </w:p>
    <w:p w:rsidR="00F81D08" w:rsidRDefault="00F81D08" w:rsidP="00F81D08">
      <w:pPr>
        <w:ind w:firstLine="780"/>
      </w:pPr>
      <w:r>
        <w:rPr>
          <w:color w:val="000000"/>
          <w:sz w:val="24"/>
          <w:szCs w:val="24"/>
          <w:lang w:bidi="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w:t>
      </w:r>
      <w:proofErr w:type="spellStart"/>
      <w:r>
        <w:rPr>
          <w:color w:val="000000"/>
          <w:sz w:val="24"/>
          <w:szCs w:val="24"/>
          <w:lang w:bidi="ru-RU"/>
        </w:rPr>
        <w:t>т.п</w:t>
      </w:r>
      <w:proofErr w:type="spellEnd"/>
      <w:r>
        <w:rPr>
          <w:color w:val="000000"/>
          <w:sz w:val="24"/>
          <w:szCs w:val="24"/>
          <w:lang w:bidi="ru-RU"/>
        </w:rPr>
        <w:t>).</w:t>
      </w:r>
    </w:p>
    <w:p w:rsidR="00F81D08" w:rsidRDefault="00F81D08" w:rsidP="00F81D08">
      <w:pPr>
        <w:ind w:firstLine="780"/>
      </w:pPr>
      <w:r>
        <w:rPr>
          <w:color w:val="000000"/>
          <w:sz w:val="24"/>
          <w:szCs w:val="24"/>
          <w:lang w:bidi="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81D08" w:rsidRDefault="00F81D08" w:rsidP="00F81D08">
      <w:pPr>
        <w:ind w:firstLine="780"/>
      </w:pPr>
      <w:r>
        <w:rPr>
          <w:color w:val="000000"/>
          <w:sz w:val="24"/>
          <w:szCs w:val="24"/>
          <w:lang w:bidi="ru-RU"/>
        </w:rPr>
        <w:t>Учить рисовать акварелью в соответствии с ее спецификой (прозрачностью и легкостью цвета, плавностью перехода одного цвета в другой).</w:t>
      </w:r>
    </w:p>
    <w:p w:rsidR="00F81D08" w:rsidRDefault="00F81D08" w:rsidP="00F81D08">
      <w:pPr>
        <w:ind w:firstLine="780"/>
      </w:pPr>
      <w:r>
        <w:rPr>
          <w:color w:val="000000"/>
          <w:sz w:val="24"/>
          <w:szCs w:val="24"/>
          <w:lang w:bidi="ru-RU"/>
        </w:rPr>
        <w:lastRenderedPageBreak/>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F81D08" w:rsidRDefault="00F81D08" w:rsidP="00F81D08">
      <w:r>
        <w:rPr>
          <w:color w:val="000000"/>
          <w:sz w:val="24"/>
          <w:szCs w:val="24"/>
          <w:lang w:bidi="ru-RU"/>
        </w:rPr>
        <w:t>Закреплять знания об уже известных цветах, знакомить с новыми цветами (фиолетовый) и оттенками (</w:t>
      </w:r>
      <w:proofErr w:type="spellStart"/>
      <w:r>
        <w:rPr>
          <w:color w:val="000000"/>
          <w:sz w:val="24"/>
          <w:szCs w:val="24"/>
          <w:lang w:bidi="ru-RU"/>
        </w:rPr>
        <w:t>голубой</w:t>
      </w:r>
      <w:proofErr w:type="spellEnd"/>
      <w:r>
        <w:rPr>
          <w:color w:val="000000"/>
          <w:sz w:val="24"/>
          <w:szCs w:val="24"/>
          <w:lang w:bidi="ru-RU"/>
        </w:rPr>
        <w:t xml:space="preserve">, </w:t>
      </w:r>
      <w:proofErr w:type="spellStart"/>
      <w:r>
        <w:rPr>
          <w:color w:val="000000"/>
          <w:sz w:val="24"/>
          <w:szCs w:val="24"/>
          <w:lang w:bidi="ru-RU"/>
        </w:rPr>
        <w:t>розовый</w:t>
      </w:r>
      <w:proofErr w:type="spellEnd"/>
      <w:r>
        <w:rPr>
          <w:color w:val="000000"/>
          <w:sz w:val="24"/>
          <w:szCs w:val="24"/>
          <w:lang w:bidi="ru-RU"/>
        </w:rPr>
        <w:t xml:space="preserve">, темно-зеленый, сиреневый), развивать чувство цвета. Учить смешивать краски для получения новых цветов и оттенков (при рисовании гуашью) и высветлить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r>
        <w:rPr>
          <w:rStyle w:val="81"/>
          <w:rFonts w:eastAsiaTheme="minorEastAsia"/>
          <w:i w:val="0"/>
          <w:iCs w:val="0"/>
        </w:rPr>
        <w:t>Сюжетное рисование.</w:t>
      </w:r>
      <w:r>
        <w:rPr>
          <w:color w:val="000000"/>
          <w:sz w:val="24"/>
          <w:szCs w:val="24"/>
          <w:lang w:bidi="ru-RU"/>
        </w:rPr>
        <w:t xml:space="preserve"> Учить детей создавать сюжетные композиции на темы окружающей жизни и на темы литературных произведений («Кого встретил Колобок»</w:t>
      </w:r>
      <w:proofErr w:type="gramStart"/>
      <w:r>
        <w:rPr>
          <w:color w:val="000000"/>
          <w:sz w:val="24"/>
          <w:szCs w:val="24"/>
          <w:lang w:bidi="ru-RU"/>
        </w:rPr>
        <w:t>,«</w:t>
      </w:r>
      <w:proofErr w:type="gramEnd"/>
      <w:r>
        <w:rPr>
          <w:color w:val="000000"/>
          <w:sz w:val="24"/>
          <w:szCs w:val="24"/>
          <w:lang w:bidi="ru-RU"/>
        </w:rPr>
        <w:t>Два жадных медвежонка», «Где обедал воробей?» и др.).</w:t>
      </w:r>
    </w:p>
    <w:p w:rsidR="00F81D08" w:rsidRDefault="00F81D08" w:rsidP="00F81D08">
      <w:pPr>
        <w:ind w:firstLine="780"/>
      </w:pPr>
      <w:r>
        <w:rPr>
          <w:color w:val="000000"/>
          <w:sz w:val="24"/>
          <w:szCs w:val="24"/>
          <w:lang w:bidi="ru-RU"/>
        </w:rPr>
        <w:t>Развивать композиционные умения, учить располагать изображения на полосе внизу листа, по всему листу.</w:t>
      </w:r>
    </w:p>
    <w:p w:rsidR="00F81D08" w:rsidRDefault="00F81D08" w:rsidP="00F81D08">
      <w:r>
        <w:rPr>
          <w:color w:val="000000"/>
          <w:sz w:val="24"/>
          <w:szCs w:val="24"/>
          <w:lang w:bidi="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rsidR="00F81D08" w:rsidRDefault="00F81D08" w:rsidP="00F81D08">
      <w:r>
        <w:rPr>
          <w:rStyle w:val="81"/>
          <w:rFonts w:eastAsiaTheme="minorEastAsia"/>
          <w:i w:val="0"/>
          <w:iCs w:val="0"/>
        </w:rPr>
        <w:t>Декоративное рисование.</w:t>
      </w:r>
      <w:r>
        <w:rPr>
          <w:color w:val="000000"/>
          <w:sz w:val="24"/>
          <w:szCs w:val="24"/>
          <w:lang w:bidi="ru-RU"/>
        </w:rPr>
        <w:t xml:space="preserve"> </w:t>
      </w:r>
      <w:proofErr w:type="gramStart"/>
      <w:r>
        <w:rPr>
          <w:color w:val="000000"/>
          <w:sz w:val="24"/>
          <w:szCs w:val="24"/>
          <w:lang w:bidi="ru-RU"/>
        </w:rPr>
        <w:t xml:space="preserve">Продолжать знакомить детей с изделиями народных промыслов, закреплять и углублять знания о дымковской и </w:t>
      </w:r>
      <w:proofErr w:type="spellStart"/>
      <w:r>
        <w:rPr>
          <w:color w:val="000000"/>
          <w:sz w:val="24"/>
          <w:szCs w:val="24"/>
          <w:lang w:bidi="ru-RU"/>
        </w:rPr>
        <w:t>филимоновской</w:t>
      </w:r>
      <w:proofErr w:type="spellEnd"/>
      <w:r>
        <w:rPr>
          <w:color w:val="000000"/>
          <w:sz w:val="24"/>
          <w:szCs w:val="24"/>
          <w:lang w:bidi="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Pr>
          <w:color w:val="000000"/>
          <w:sz w:val="24"/>
          <w:szCs w:val="24"/>
          <w:lang w:bidi="ru-RU"/>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F81D08" w:rsidRDefault="00F81D08" w:rsidP="00F81D08">
      <w:pPr>
        <w:ind w:firstLine="780"/>
      </w:pPr>
      <w:r>
        <w:rPr>
          <w:color w:val="000000"/>
          <w:sz w:val="24"/>
          <w:szCs w:val="24"/>
          <w:lang w:bidi="ru-RU"/>
        </w:rPr>
        <w:t xml:space="preserve">Познакомить с росписью </w:t>
      </w:r>
      <w:proofErr w:type="spellStart"/>
      <w:r>
        <w:rPr>
          <w:color w:val="000000"/>
          <w:sz w:val="24"/>
          <w:szCs w:val="24"/>
          <w:lang w:bidi="ru-RU"/>
        </w:rPr>
        <w:t>Полхов-Майдана</w:t>
      </w:r>
      <w:proofErr w:type="spellEnd"/>
      <w:r>
        <w:rPr>
          <w:color w:val="000000"/>
          <w:sz w:val="24"/>
          <w:szCs w:val="24"/>
          <w:lang w:bidi="ru-RU"/>
        </w:rPr>
        <w:t xml:space="preserve">. Включать городецкую и </w:t>
      </w:r>
      <w:proofErr w:type="spellStart"/>
      <w:r>
        <w:rPr>
          <w:color w:val="000000"/>
          <w:sz w:val="24"/>
          <w:szCs w:val="24"/>
          <w:lang w:bidi="ru-RU"/>
        </w:rPr>
        <w:t>полхов-майданскую</w:t>
      </w:r>
      <w:proofErr w:type="spellEnd"/>
      <w:r>
        <w:rPr>
          <w:color w:val="000000"/>
          <w:sz w:val="24"/>
          <w:szCs w:val="24"/>
          <w:lang w:bidi="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w:t>
      </w:r>
    </w:p>
    <w:p w:rsidR="00F81D08" w:rsidRDefault="00F81D08" w:rsidP="00F81D08">
      <w:pPr>
        <w:ind w:right="160"/>
      </w:pPr>
      <w:proofErr w:type="gramStart"/>
      <w:r>
        <w:rPr>
          <w:color w:val="000000"/>
          <w:sz w:val="24"/>
          <w:szCs w:val="24"/>
          <w:lang w:bidi="ru-RU"/>
        </w:rPr>
        <w:t xml:space="preserve">по мотивам городецкой, </w:t>
      </w:r>
      <w:proofErr w:type="spellStart"/>
      <w:r>
        <w:rPr>
          <w:color w:val="000000"/>
          <w:sz w:val="24"/>
          <w:szCs w:val="24"/>
          <w:lang w:bidi="ru-RU"/>
        </w:rPr>
        <w:t>полхов-майданской</w:t>
      </w:r>
      <w:proofErr w:type="spellEnd"/>
      <w:r>
        <w:rPr>
          <w:color w:val="000000"/>
          <w:sz w:val="24"/>
          <w:szCs w:val="24"/>
          <w:lang w:bidi="ru-RU"/>
        </w:rPr>
        <w:t>, гжельской росписи: знакомить с характерными элементами (бутоны, цветы, листья, травка, усики, завитки, оживки).</w:t>
      </w:r>
      <w:proofErr w:type="gramEnd"/>
    </w:p>
    <w:p w:rsidR="00F81D08" w:rsidRDefault="00F81D08" w:rsidP="00F81D08">
      <w:pPr>
        <w:ind w:right="160"/>
      </w:pPr>
      <w:r>
        <w:rPr>
          <w:color w:val="000000"/>
          <w:sz w:val="24"/>
          <w:szCs w:val="24"/>
          <w:lang w:bidi="ru-RU"/>
        </w:rPr>
        <w:t>Учить создавать узоры на листах в форме народного изделия (поднос, солонка, чашка, розетка и др.).</w:t>
      </w:r>
    </w:p>
    <w:p w:rsidR="00F81D08" w:rsidRDefault="00F81D08" w:rsidP="00F81D08">
      <w:pPr>
        <w:ind w:right="160" w:firstLine="760"/>
      </w:pPr>
      <w:r>
        <w:rPr>
          <w:color w:val="000000"/>
          <w:sz w:val="24"/>
          <w:szCs w:val="24"/>
          <w:lang w:bidi="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F81D08" w:rsidRDefault="00F81D08" w:rsidP="00F81D08">
      <w:pPr>
        <w:ind w:right="160"/>
      </w:pPr>
      <w:r>
        <w:rPr>
          <w:color w:val="000000"/>
          <w:sz w:val="24"/>
          <w:szCs w:val="24"/>
          <w:lang w:bidi="ru-RU"/>
        </w:rPr>
        <w:lastRenderedPageBreak/>
        <w:t xml:space="preserve">Учить </w:t>
      </w:r>
      <w:proofErr w:type="gramStart"/>
      <w:r>
        <w:rPr>
          <w:color w:val="000000"/>
          <w:sz w:val="24"/>
          <w:szCs w:val="24"/>
          <w:lang w:bidi="ru-RU"/>
        </w:rPr>
        <w:t>ритмично</w:t>
      </w:r>
      <w:proofErr w:type="gramEnd"/>
      <w:r>
        <w:rPr>
          <w:color w:val="000000"/>
          <w:sz w:val="24"/>
          <w:szCs w:val="24"/>
          <w:lang w:bidi="ru-RU"/>
        </w:rPr>
        <w:t xml:space="preserve"> располагать узор. Предлагать расписывать бумажные силуэты и объемные фигуры.</w:t>
      </w:r>
    </w:p>
    <w:p w:rsidR="00F81D08" w:rsidRDefault="00F81D08" w:rsidP="00F81D08">
      <w:pPr>
        <w:ind w:right="160"/>
      </w:pPr>
      <w:r>
        <w:rPr>
          <w:rStyle w:val="81"/>
          <w:rFonts w:eastAsiaTheme="minorEastAsia"/>
          <w:i w:val="0"/>
          <w:iCs w:val="0"/>
        </w:rPr>
        <w:t>Лепка.</w:t>
      </w:r>
      <w:r>
        <w:rPr>
          <w:color w:val="000000"/>
          <w:sz w:val="24"/>
          <w:szCs w:val="24"/>
          <w:lang w:bidi="ru-RU"/>
        </w:rPr>
        <w:t xml:space="preserve"> Продолжать знакомить детей с особенностями лепки из глины, пластилина и пластической массы.</w:t>
      </w:r>
    </w:p>
    <w:p w:rsidR="00F81D08" w:rsidRDefault="00F81D08" w:rsidP="00F81D08">
      <w:pPr>
        <w:ind w:right="160" w:firstLine="760"/>
      </w:pPr>
      <w:r>
        <w:rPr>
          <w:color w:val="000000"/>
          <w:sz w:val="24"/>
          <w:szCs w:val="24"/>
          <w:lang w:bidi="ru-RU"/>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F81D08" w:rsidRDefault="00F81D08" w:rsidP="00F81D08">
      <w:pPr>
        <w:ind w:right="160" w:firstLine="760"/>
      </w:pPr>
      <w:r>
        <w:rPr>
          <w:color w:val="000000"/>
          <w:sz w:val="24"/>
          <w:szCs w:val="24"/>
          <w:lang w:bidi="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F81D08" w:rsidRDefault="00F81D08" w:rsidP="00F81D08">
      <w:pPr>
        <w:ind w:right="160" w:firstLine="760"/>
      </w:pPr>
      <w:r>
        <w:rPr>
          <w:color w:val="000000"/>
          <w:sz w:val="24"/>
          <w:szCs w:val="24"/>
          <w:lang w:bidi="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roofErr w:type="gramStart"/>
      <w:r>
        <w:rPr>
          <w:color w:val="000000"/>
          <w:sz w:val="24"/>
          <w:szCs w:val="24"/>
          <w:lang w:bidi="ru-RU"/>
        </w:rPr>
        <w:t>.Ф</w:t>
      </w:r>
      <w:proofErr w:type="gramEnd"/>
      <w:r>
        <w:rPr>
          <w:color w:val="000000"/>
          <w:sz w:val="24"/>
          <w:szCs w:val="24"/>
          <w:lang w:bidi="ru-RU"/>
        </w:rPr>
        <w:t>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rsidR="00F81D08" w:rsidRDefault="00F81D08" w:rsidP="00F81D08">
      <w:pPr>
        <w:ind w:right="160" w:firstLine="760"/>
      </w:pPr>
      <w:r>
        <w:rPr>
          <w:color w:val="000000"/>
          <w:sz w:val="24"/>
          <w:szCs w:val="24"/>
          <w:lang w:bidi="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F81D08" w:rsidRDefault="00F81D08" w:rsidP="00F81D08">
      <w:pPr>
        <w:ind w:right="160" w:firstLine="760"/>
      </w:pPr>
      <w:r>
        <w:rPr>
          <w:color w:val="000000"/>
          <w:sz w:val="24"/>
          <w:szCs w:val="24"/>
          <w:lang w:bidi="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F81D08" w:rsidRDefault="00F81D08" w:rsidP="00F81D08">
      <w:r>
        <w:rPr>
          <w:color w:val="000000"/>
          <w:sz w:val="24"/>
          <w:szCs w:val="24"/>
          <w:lang w:bidi="ru-RU"/>
        </w:rPr>
        <w:t>Закреплять навыки аккуратной лепки. Закреплять навык тщательно мыть руки по окончании лепки.</w:t>
      </w:r>
    </w:p>
    <w:p w:rsidR="00F81D08" w:rsidRDefault="00F81D08" w:rsidP="00F81D08">
      <w:pPr>
        <w:ind w:right="160"/>
      </w:pPr>
      <w:r>
        <w:rPr>
          <w:rStyle w:val="81"/>
          <w:rFonts w:eastAsiaTheme="minorEastAsia"/>
          <w:i w:val="0"/>
          <w:iCs w:val="0"/>
        </w:rPr>
        <w:t>Декоративная лепка</w:t>
      </w:r>
      <w:r>
        <w:rPr>
          <w:color w:val="000000"/>
          <w:sz w:val="24"/>
          <w:szCs w:val="24"/>
          <w:lang w:bidi="ru-RU"/>
        </w:rPr>
        <w:t xml:space="preserve">. Продолжать знакомить детей с особенностями декоративной лепки. Формировать интерес и эстетическое отношение к предметам народного </w:t>
      </w:r>
      <w:proofErr w:type="spellStart"/>
      <w:r>
        <w:rPr>
          <w:color w:val="000000"/>
          <w:sz w:val="24"/>
          <w:szCs w:val="24"/>
          <w:lang w:bidi="ru-RU"/>
        </w:rPr>
        <w:t>декоративно</w:t>
      </w:r>
      <w:r>
        <w:rPr>
          <w:color w:val="000000"/>
          <w:sz w:val="24"/>
          <w:szCs w:val="24"/>
          <w:lang w:bidi="ru-RU"/>
        </w:rPr>
        <w:softHyphen/>
        <w:t>прикладного</w:t>
      </w:r>
      <w:proofErr w:type="spellEnd"/>
      <w:r>
        <w:rPr>
          <w:color w:val="000000"/>
          <w:sz w:val="24"/>
          <w:szCs w:val="24"/>
          <w:lang w:bidi="ru-RU"/>
        </w:rPr>
        <w:t xml:space="preserve"> искусства.</w:t>
      </w:r>
    </w:p>
    <w:p w:rsidR="00F81D08" w:rsidRDefault="00F81D08" w:rsidP="00F81D08">
      <w:pPr>
        <w:ind w:right="160"/>
      </w:pPr>
      <w:r>
        <w:rPr>
          <w:color w:val="000000"/>
          <w:sz w:val="24"/>
          <w:szCs w:val="24"/>
          <w:lang w:bidi="ru-RU"/>
        </w:rPr>
        <w:t>Учить лепить птиц, животных, людей по типу народных игрушек (</w:t>
      </w:r>
      <w:proofErr w:type="gramStart"/>
      <w:r>
        <w:rPr>
          <w:color w:val="000000"/>
          <w:sz w:val="24"/>
          <w:szCs w:val="24"/>
          <w:lang w:bidi="ru-RU"/>
        </w:rPr>
        <w:t>дымковской</w:t>
      </w:r>
      <w:proofErr w:type="gramEnd"/>
      <w:r>
        <w:rPr>
          <w:color w:val="000000"/>
          <w:sz w:val="24"/>
          <w:szCs w:val="24"/>
          <w:lang w:bidi="ru-RU"/>
        </w:rPr>
        <w:t xml:space="preserve">, </w:t>
      </w:r>
      <w:proofErr w:type="spellStart"/>
      <w:r>
        <w:rPr>
          <w:color w:val="000000"/>
          <w:sz w:val="24"/>
          <w:szCs w:val="24"/>
          <w:lang w:bidi="ru-RU"/>
        </w:rPr>
        <w:t>филимоновской</w:t>
      </w:r>
      <w:proofErr w:type="spellEnd"/>
      <w:r>
        <w:rPr>
          <w:color w:val="000000"/>
          <w:sz w:val="24"/>
          <w:szCs w:val="24"/>
          <w:lang w:bidi="ru-RU"/>
        </w:rPr>
        <w:t xml:space="preserve">, </w:t>
      </w:r>
      <w:proofErr w:type="spellStart"/>
      <w:r>
        <w:rPr>
          <w:color w:val="000000"/>
          <w:sz w:val="24"/>
          <w:szCs w:val="24"/>
          <w:lang w:bidi="ru-RU"/>
        </w:rPr>
        <w:t>каргопольской</w:t>
      </w:r>
      <w:proofErr w:type="spellEnd"/>
      <w:r>
        <w:rPr>
          <w:color w:val="000000"/>
          <w:sz w:val="24"/>
          <w:szCs w:val="24"/>
          <w:lang w:bidi="ru-RU"/>
        </w:rPr>
        <w:t xml:space="preserve"> и др.).</w:t>
      </w:r>
    </w:p>
    <w:p w:rsidR="00F81D08" w:rsidRDefault="00F81D08" w:rsidP="00F81D08">
      <w:pPr>
        <w:ind w:right="160" w:firstLine="760"/>
      </w:pPr>
      <w:r>
        <w:rPr>
          <w:color w:val="000000"/>
          <w:sz w:val="24"/>
          <w:szCs w:val="24"/>
          <w:lang w:bidi="ru-RU"/>
        </w:rPr>
        <w:t xml:space="preserve">Формировать умение украшать узорами предметы декоративного искусства. Учить расписывать изделия гуашью, украшать их </w:t>
      </w:r>
      <w:proofErr w:type="spellStart"/>
      <w:r>
        <w:rPr>
          <w:color w:val="000000"/>
          <w:sz w:val="24"/>
          <w:szCs w:val="24"/>
          <w:lang w:bidi="ru-RU"/>
        </w:rPr>
        <w:t>налепами</w:t>
      </w:r>
      <w:proofErr w:type="spellEnd"/>
      <w:r>
        <w:rPr>
          <w:color w:val="000000"/>
          <w:sz w:val="24"/>
          <w:szCs w:val="24"/>
          <w:lang w:bidi="ru-RU"/>
        </w:rPr>
        <w:t xml:space="preserve"> и углубленным рельефом, использовать стеку.</w:t>
      </w:r>
    </w:p>
    <w:p w:rsidR="00F81D08" w:rsidRDefault="00F81D08" w:rsidP="00F81D08">
      <w:pPr>
        <w:ind w:right="160"/>
      </w:pPr>
      <w:r>
        <w:rPr>
          <w:color w:val="000000"/>
          <w:sz w:val="24"/>
          <w:szCs w:val="24"/>
          <w:lang w:bidi="ru-RU"/>
        </w:rPr>
        <w:t>Учить обмакивать пальцы в воду, чтобы сгладить неровности вылепленного изображения, когда это необходимо для передачи образа.</w:t>
      </w:r>
    </w:p>
    <w:p w:rsidR="00F81D08" w:rsidRDefault="00F81D08" w:rsidP="00F81D08">
      <w:pPr>
        <w:ind w:right="160"/>
      </w:pPr>
      <w:r>
        <w:rPr>
          <w:rStyle w:val="81"/>
          <w:rFonts w:eastAsiaTheme="minorEastAsia"/>
          <w:i w:val="0"/>
          <w:iCs w:val="0"/>
        </w:rPr>
        <w:lastRenderedPageBreak/>
        <w:t xml:space="preserve">Аппликация. </w:t>
      </w:r>
      <w:proofErr w:type="gramStart"/>
      <w:r>
        <w:rPr>
          <w:rStyle w:val="81"/>
          <w:rFonts w:eastAsiaTheme="minorEastAsia"/>
          <w:i w:val="0"/>
          <w:iCs w:val="0"/>
        </w:rPr>
        <w:t>З</w:t>
      </w:r>
      <w:r>
        <w:rPr>
          <w:color w:val="000000"/>
          <w:sz w:val="24"/>
          <w:szCs w:val="24"/>
          <w:lang w:bidi="ru-RU"/>
        </w:rPr>
        <w:t>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w:t>
      </w:r>
      <w:r>
        <w:rPr>
          <w:rStyle w:val="80"/>
          <w:rFonts w:eastAsiaTheme="minorEastAsia"/>
        </w:rPr>
        <w:t xml:space="preserve"> — </w:t>
      </w:r>
      <w:r>
        <w:rPr>
          <w:color w:val="000000"/>
          <w:sz w:val="24"/>
          <w:szCs w:val="24"/>
          <w:lang w:bidi="ru-RU"/>
        </w:rPr>
        <w:t>в два-четыре</w:t>
      </w:r>
      <w:proofErr w:type="gramEnd"/>
    </w:p>
    <w:p w:rsidR="00F81D08" w:rsidRDefault="00F81D08" w:rsidP="00F81D08">
      <w:pPr>
        <w:spacing w:after="0" w:line="317" w:lineRule="exact"/>
        <w:jc w:val="both"/>
      </w:pPr>
      <w:r>
        <w:rPr>
          <w:color w:val="000000"/>
          <w:sz w:val="24"/>
          <w:szCs w:val="24"/>
          <w:lang w:bidi="ru-RU"/>
        </w:rPr>
        <w:t>треугольника, прямоугольник</w:t>
      </w:r>
      <w:r>
        <w:rPr>
          <w:rStyle w:val="911pt"/>
          <w:rFonts w:eastAsiaTheme="minorEastAsia"/>
        </w:rPr>
        <w:t xml:space="preserve"> — </w:t>
      </w:r>
      <w:r>
        <w:rPr>
          <w:color w:val="000000"/>
          <w:sz w:val="24"/>
          <w:szCs w:val="24"/>
          <w:lang w:bidi="ru-RU"/>
        </w:rPr>
        <w:t>в полоски, квадраты или маленькие прямоугольники), создавать из этих фигур изображения разных предметов или декоративные композиции.</w:t>
      </w:r>
    </w:p>
    <w:p w:rsidR="00F81D08" w:rsidRDefault="00F81D08" w:rsidP="00F81D08">
      <w:pPr>
        <w:spacing w:after="0" w:line="317" w:lineRule="exact"/>
        <w:ind w:firstLine="760"/>
        <w:jc w:val="both"/>
      </w:pPr>
      <w:r>
        <w:rPr>
          <w:color w:val="000000"/>
          <w:sz w:val="24"/>
          <w:szCs w:val="24"/>
          <w:lang w:bidi="ru-RU"/>
        </w:rPr>
        <w:t>Учить вырезать одинаковые фигуры или их детали из бумаги, сложенной гармошкой, асимметричные изображения</w:t>
      </w:r>
      <w:r>
        <w:rPr>
          <w:rStyle w:val="911pt"/>
          <w:rFonts w:eastAsiaTheme="minorEastAsia"/>
        </w:rPr>
        <w:t xml:space="preserve"> — </w:t>
      </w:r>
      <w:r>
        <w:rPr>
          <w:color w:val="000000"/>
          <w:sz w:val="24"/>
          <w:szCs w:val="24"/>
          <w:lang w:bidi="ru-RU"/>
        </w:rPr>
        <w:t>из бумаги, сложенной пополам (стакан, ваза, цветок и др.). С целью создания выразительного образа учить приему обрывания.</w:t>
      </w:r>
    </w:p>
    <w:p w:rsidR="00F81D08" w:rsidRDefault="00F81D08" w:rsidP="00F81D08">
      <w:pPr>
        <w:spacing w:after="0" w:line="317" w:lineRule="exact"/>
        <w:jc w:val="both"/>
      </w:pPr>
      <w:r>
        <w:rPr>
          <w:color w:val="000000"/>
          <w:sz w:val="24"/>
          <w:szCs w:val="24"/>
          <w:lang w:bidi="ru-RU"/>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F81D08" w:rsidRDefault="00F81D08" w:rsidP="00F81D08">
      <w:pPr>
        <w:spacing w:after="0" w:line="317" w:lineRule="exact"/>
        <w:jc w:val="both"/>
      </w:pPr>
      <w:r>
        <w:rPr>
          <w:rStyle w:val="90"/>
          <w:rFonts w:eastAsiaTheme="minorEastAsia"/>
          <w:b w:val="0"/>
          <w:bCs w:val="0"/>
          <w:i w:val="0"/>
          <w:iCs w:val="0"/>
        </w:rPr>
        <w:t>Прикладное творчество.</w:t>
      </w:r>
      <w:r>
        <w:rPr>
          <w:color w:val="000000"/>
          <w:sz w:val="24"/>
          <w:szCs w:val="24"/>
          <w:lang w:bidi="ru-RU"/>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F81D08" w:rsidRDefault="00F81D08" w:rsidP="00F81D08">
      <w:pPr>
        <w:spacing w:after="0" w:line="317" w:lineRule="exact"/>
        <w:jc w:val="both"/>
      </w:pPr>
      <w:r>
        <w:rPr>
          <w:color w:val="000000"/>
          <w:sz w:val="24"/>
          <w:szCs w:val="24"/>
          <w:lang w:bidi="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81D08" w:rsidRDefault="00F81D08" w:rsidP="00F81D08">
      <w:pPr>
        <w:spacing w:after="0" w:line="317" w:lineRule="exact"/>
        <w:ind w:firstLine="760"/>
        <w:jc w:val="both"/>
      </w:pPr>
      <w:r>
        <w:rPr>
          <w:color w:val="000000"/>
          <w:sz w:val="24"/>
          <w:szCs w:val="24"/>
          <w:lang w:bidi="ru-RU"/>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F81D08" w:rsidRDefault="00F81D08" w:rsidP="00F81D08">
      <w:pPr>
        <w:spacing w:after="0" w:line="317" w:lineRule="exact"/>
        <w:jc w:val="both"/>
      </w:pPr>
      <w:r>
        <w:rPr>
          <w:color w:val="000000"/>
          <w:sz w:val="24"/>
          <w:szCs w:val="24"/>
          <w:lang w:bidi="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F81D08" w:rsidRDefault="00F81D08" w:rsidP="00F81D08">
      <w:pPr>
        <w:spacing w:after="182" w:line="317" w:lineRule="exact"/>
        <w:ind w:firstLine="760"/>
      </w:pPr>
      <w:r>
        <w:rPr>
          <w:color w:val="000000"/>
          <w:sz w:val="24"/>
          <w:szCs w:val="24"/>
          <w:lang w:bidi="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F81D08" w:rsidRDefault="00F81D08" w:rsidP="00F81D08">
      <w:pPr>
        <w:spacing w:after="0" w:line="240" w:lineRule="exact"/>
        <w:jc w:val="both"/>
      </w:pPr>
      <w:r>
        <w:rPr>
          <w:color w:val="000000"/>
          <w:sz w:val="24"/>
          <w:szCs w:val="24"/>
          <w:lang w:bidi="ru-RU"/>
        </w:rPr>
        <w:t>Конструктивно-модельная деятельность:</w:t>
      </w:r>
    </w:p>
    <w:p w:rsidR="00F81D08" w:rsidRDefault="00F81D08" w:rsidP="00F81D08">
      <w:pPr>
        <w:spacing w:after="0" w:line="317" w:lineRule="exact"/>
        <w:ind w:firstLine="760"/>
        <w:jc w:val="both"/>
      </w:pPr>
      <w:r>
        <w:rPr>
          <w:color w:val="000000"/>
          <w:sz w:val="24"/>
          <w:szCs w:val="24"/>
          <w:lang w:bidi="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w:t>
      </w:r>
    </w:p>
    <w:p w:rsidR="00F81D08" w:rsidRDefault="00F81D08" w:rsidP="00F81D08">
      <w:pPr>
        <w:spacing w:after="0" w:line="317" w:lineRule="exact"/>
        <w:ind w:firstLine="760"/>
        <w:jc w:val="both"/>
      </w:pPr>
      <w:r>
        <w:rPr>
          <w:color w:val="000000"/>
          <w:sz w:val="24"/>
          <w:szCs w:val="24"/>
          <w:lang w:bidi="ru-RU"/>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F81D08" w:rsidRDefault="00F81D08" w:rsidP="00F81D08">
      <w:pPr>
        <w:spacing w:after="0" w:line="317" w:lineRule="exact"/>
        <w:ind w:firstLine="760"/>
        <w:jc w:val="both"/>
      </w:pPr>
      <w:r>
        <w:rPr>
          <w:color w:val="000000"/>
          <w:sz w:val="24"/>
          <w:szCs w:val="24"/>
          <w:lang w:bidi="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F81D08" w:rsidRDefault="00F81D08" w:rsidP="00F81D08">
      <w:pPr>
        <w:spacing w:after="0" w:line="317" w:lineRule="exact"/>
        <w:ind w:firstLine="760"/>
        <w:jc w:val="both"/>
      </w:pPr>
      <w:r>
        <w:rPr>
          <w:color w:val="000000"/>
          <w:sz w:val="24"/>
          <w:szCs w:val="24"/>
          <w:lang w:bidi="ru-RU"/>
        </w:rPr>
        <w:t>Формировать умение создавать различные по величине и конструкции постройки одного и того же объекта.</w:t>
      </w:r>
    </w:p>
    <w:p w:rsidR="00F81D08" w:rsidRDefault="00F81D08" w:rsidP="00F81D08">
      <w:pPr>
        <w:spacing w:after="0" w:line="317" w:lineRule="exact"/>
        <w:jc w:val="both"/>
      </w:pPr>
      <w:r>
        <w:rPr>
          <w:color w:val="000000"/>
          <w:sz w:val="24"/>
          <w:szCs w:val="24"/>
          <w:lang w:bidi="ru-RU"/>
        </w:rPr>
        <w:t>Учить строить по рисунку, самостоятельно подбирать необходимый строительный материал.</w:t>
      </w:r>
    </w:p>
    <w:p w:rsidR="00F81D08" w:rsidRDefault="00F81D08" w:rsidP="00F81D08">
      <w:pPr>
        <w:spacing w:after="182" w:line="317" w:lineRule="exact"/>
        <w:ind w:firstLine="760"/>
        <w:jc w:val="both"/>
      </w:pPr>
      <w:r>
        <w:rPr>
          <w:color w:val="000000"/>
          <w:sz w:val="24"/>
          <w:szCs w:val="24"/>
          <w:lang w:bidi="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81D08" w:rsidRDefault="00F81D08" w:rsidP="00F81D08">
      <w:pPr>
        <w:spacing w:after="168" w:line="240" w:lineRule="exact"/>
        <w:jc w:val="both"/>
      </w:pPr>
      <w:r>
        <w:rPr>
          <w:color w:val="000000"/>
          <w:sz w:val="24"/>
          <w:szCs w:val="24"/>
          <w:lang w:bidi="ru-RU"/>
        </w:rPr>
        <w:t>Музыкальная деятельность:</w:t>
      </w:r>
    </w:p>
    <w:p w:rsidR="00F81D08" w:rsidRDefault="00F81D08" w:rsidP="00F81D08">
      <w:pPr>
        <w:spacing w:after="0" w:line="240" w:lineRule="exact"/>
        <w:ind w:firstLine="760"/>
        <w:jc w:val="both"/>
      </w:pPr>
      <w:r>
        <w:rPr>
          <w:color w:val="000000"/>
          <w:sz w:val="24"/>
          <w:szCs w:val="24"/>
          <w:lang w:bidi="ru-RU"/>
        </w:rPr>
        <w:t xml:space="preserve">Продолжать развивать интерес и любовь к музыке, музыкальную отзывчивость </w:t>
      </w:r>
      <w:proofErr w:type="gramStart"/>
      <w:r>
        <w:rPr>
          <w:color w:val="000000"/>
          <w:sz w:val="24"/>
          <w:szCs w:val="24"/>
          <w:lang w:bidi="ru-RU"/>
        </w:rPr>
        <w:t>на</w:t>
      </w:r>
      <w:proofErr w:type="gramEnd"/>
    </w:p>
    <w:p w:rsidR="00F81D08" w:rsidRDefault="00F81D08" w:rsidP="00F81D08">
      <w:pPr>
        <w:spacing w:after="0" w:line="240" w:lineRule="exact"/>
        <w:jc w:val="both"/>
      </w:pPr>
      <w:r>
        <w:rPr>
          <w:color w:val="000000"/>
          <w:sz w:val="24"/>
          <w:szCs w:val="24"/>
          <w:lang w:bidi="ru-RU"/>
        </w:rPr>
        <w:t>нее.</w:t>
      </w:r>
    </w:p>
    <w:p w:rsidR="00F81D08" w:rsidRDefault="00F81D08" w:rsidP="00F81D08">
      <w:pPr>
        <w:spacing w:after="0" w:line="317" w:lineRule="exact"/>
        <w:ind w:firstLine="780"/>
        <w:jc w:val="both"/>
      </w:pPr>
      <w:r>
        <w:rPr>
          <w:color w:val="000000"/>
          <w:sz w:val="24"/>
          <w:szCs w:val="24"/>
          <w:lang w:bidi="ru-RU"/>
        </w:rPr>
        <w:lastRenderedPageBreak/>
        <w:t>Формировать музыкальную культуру на основе знакомства с классической, народной и современной музыкой.</w:t>
      </w:r>
    </w:p>
    <w:p w:rsidR="00F81D08" w:rsidRDefault="00F81D08" w:rsidP="00F81D08">
      <w:pPr>
        <w:spacing w:after="0" w:line="317" w:lineRule="exact"/>
        <w:ind w:firstLine="780"/>
        <w:jc w:val="both"/>
      </w:pPr>
      <w:r>
        <w:rPr>
          <w:color w:val="000000"/>
          <w:sz w:val="24"/>
          <w:szCs w:val="24"/>
          <w:lang w:bidi="ru-RU"/>
        </w:rPr>
        <w:t xml:space="preserve">Продолжать развивать музыкальные способности детей: </w:t>
      </w:r>
      <w:proofErr w:type="spellStart"/>
      <w:r>
        <w:rPr>
          <w:color w:val="000000"/>
          <w:sz w:val="24"/>
          <w:szCs w:val="24"/>
          <w:lang w:bidi="ru-RU"/>
        </w:rPr>
        <w:t>звуковысотный</w:t>
      </w:r>
      <w:proofErr w:type="spellEnd"/>
      <w:r>
        <w:rPr>
          <w:color w:val="000000"/>
          <w:sz w:val="24"/>
          <w:szCs w:val="24"/>
          <w:lang w:bidi="ru-RU"/>
        </w:rPr>
        <w:t>, ритмический, тембровый, динамический слух.</w:t>
      </w:r>
    </w:p>
    <w:p w:rsidR="00F81D08" w:rsidRDefault="00F81D08" w:rsidP="00F81D08">
      <w:pPr>
        <w:spacing w:after="0" w:line="317" w:lineRule="exact"/>
        <w:ind w:firstLine="780"/>
        <w:jc w:val="both"/>
      </w:pPr>
      <w:r>
        <w:rPr>
          <w:color w:val="000000"/>
          <w:sz w:val="24"/>
          <w:szCs w:val="24"/>
          <w:lang w:bidi="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F81D08" w:rsidRDefault="00F81D08" w:rsidP="00F81D08">
      <w:pPr>
        <w:spacing w:after="0" w:line="317" w:lineRule="exact"/>
      </w:pPr>
      <w:r>
        <w:rPr>
          <w:rStyle w:val="90"/>
          <w:rFonts w:eastAsiaTheme="minorEastAsia"/>
          <w:b w:val="0"/>
          <w:bCs w:val="0"/>
          <w:i w:val="0"/>
          <w:iCs w:val="0"/>
        </w:rPr>
        <w:t>Слушание.</w:t>
      </w:r>
      <w:r>
        <w:rPr>
          <w:color w:val="000000"/>
          <w:sz w:val="24"/>
          <w:szCs w:val="24"/>
          <w:lang w:bidi="ru-RU"/>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w:t>
      </w:r>
    </w:p>
    <w:p w:rsidR="00F81D08" w:rsidRDefault="00F81D08" w:rsidP="00F81D08">
      <w:pPr>
        <w:spacing w:after="0" w:line="317" w:lineRule="exact"/>
        <w:ind w:firstLine="780"/>
        <w:jc w:val="both"/>
      </w:pPr>
      <w:r>
        <w:rPr>
          <w:color w:val="000000"/>
          <w:sz w:val="24"/>
          <w:szCs w:val="24"/>
          <w:lang w:bidi="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F81D08" w:rsidRDefault="00F81D08" w:rsidP="00F81D08">
      <w:pPr>
        <w:spacing w:after="0" w:line="317" w:lineRule="exact"/>
        <w:jc w:val="both"/>
      </w:pPr>
      <w:r>
        <w:rPr>
          <w:rStyle w:val="90"/>
          <w:rFonts w:eastAsiaTheme="minorEastAsia"/>
          <w:b w:val="0"/>
          <w:bCs w:val="0"/>
          <w:i w:val="0"/>
          <w:iCs w:val="0"/>
        </w:rPr>
        <w:t>Пение.</w:t>
      </w:r>
      <w:r>
        <w:rPr>
          <w:color w:val="000000"/>
          <w:sz w:val="24"/>
          <w:szCs w:val="24"/>
          <w:lang w:bidi="ru-RU"/>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F81D08" w:rsidRDefault="00F81D08" w:rsidP="00F81D08">
      <w:pPr>
        <w:spacing w:after="0" w:line="317" w:lineRule="exact"/>
        <w:ind w:firstLine="780"/>
        <w:jc w:val="both"/>
      </w:pPr>
      <w:r>
        <w:rPr>
          <w:color w:val="000000"/>
          <w:sz w:val="24"/>
          <w:szCs w:val="24"/>
          <w:lang w:bidi="ru-RU"/>
        </w:rPr>
        <w:t>Способствовать развитию навыков сольного пения, с музыкальным сопровождением и без него.</w:t>
      </w:r>
    </w:p>
    <w:p w:rsidR="00F81D08" w:rsidRDefault="00F81D08" w:rsidP="00F81D08">
      <w:pPr>
        <w:spacing w:after="0" w:line="317" w:lineRule="exact"/>
      </w:pPr>
      <w:r>
        <w:rPr>
          <w:color w:val="000000"/>
          <w:sz w:val="24"/>
          <w:szCs w:val="24"/>
          <w:lang w:bidi="ru-RU"/>
        </w:rPr>
        <w:t>Содействовать проявлению самостоятельности и творческому исполнению песен разного характера. Развивать песенный музыкальный вкус.</w:t>
      </w:r>
    </w:p>
    <w:p w:rsidR="00F81D08" w:rsidRDefault="00F81D08" w:rsidP="00F81D08">
      <w:pPr>
        <w:spacing w:after="0" w:line="317" w:lineRule="exact"/>
      </w:pPr>
      <w:r>
        <w:rPr>
          <w:rStyle w:val="90"/>
          <w:rFonts w:eastAsiaTheme="minorEastAsia"/>
          <w:b w:val="0"/>
          <w:bCs w:val="0"/>
          <w:i w:val="0"/>
          <w:iCs w:val="0"/>
        </w:rPr>
        <w:t>Песенное творчество</w:t>
      </w:r>
      <w:r>
        <w:rPr>
          <w:color w:val="000000"/>
          <w:sz w:val="24"/>
          <w:szCs w:val="24"/>
          <w:lang w:bidi="ru-RU"/>
        </w:rPr>
        <w:t>. Учить импровизировать мелодию на заданный текст.</w:t>
      </w:r>
    </w:p>
    <w:p w:rsidR="00F81D08" w:rsidRDefault="00F81D08" w:rsidP="00F81D08">
      <w:pPr>
        <w:spacing w:after="0" w:line="317" w:lineRule="exact"/>
      </w:pPr>
      <w:r>
        <w:rPr>
          <w:color w:val="000000"/>
          <w:sz w:val="24"/>
          <w:szCs w:val="24"/>
          <w:lang w:bidi="ru-RU"/>
        </w:rPr>
        <w:t>Учить детей сочинять мелодии различного характера: ласковую колыбельную, задорный или бодрый марш, плавный вальс, веселую плясовую.</w:t>
      </w:r>
    </w:p>
    <w:p w:rsidR="00F81D08" w:rsidRDefault="00F81D08" w:rsidP="00F81D08">
      <w:pPr>
        <w:spacing w:after="0" w:line="278" w:lineRule="exact"/>
      </w:pPr>
      <w:r>
        <w:rPr>
          <w:rStyle w:val="90"/>
          <w:rFonts w:eastAsiaTheme="minorEastAsia"/>
          <w:b w:val="0"/>
          <w:bCs w:val="0"/>
          <w:i w:val="0"/>
          <w:iCs w:val="0"/>
        </w:rPr>
        <w:t>Музыкально-ритмические движения</w:t>
      </w:r>
      <w:r>
        <w:rPr>
          <w:color w:val="000000"/>
          <w:sz w:val="24"/>
          <w:szCs w:val="24"/>
          <w:lang w:bidi="ru-RU"/>
        </w:rPr>
        <w:t>. Развивать чувство ритма, умение передавать через движения характер музыки, ее эмоционально-образное содержание.</w:t>
      </w:r>
    </w:p>
    <w:p w:rsidR="00F81D08" w:rsidRDefault="00F81D08" w:rsidP="00F81D08">
      <w:pPr>
        <w:spacing w:after="0" w:line="317" w:lineRule="exact"/>
        <w:ind w:firstLine="780"/>
        <w:jc w:val="both"/>
      </w:pPr>
      <w:r>
        <w:rPr>
          <w:color w:val="000000"/>
          <w:sz w:val="24"/>
          <w:szCs w:val="24"/>
          <w:lang w:bidi="ru-RU"/>
        </w:rPr>
        <w:t xml:space="preserve">Учить </w:t>
      </w:r>
      <w:proofErr w:type="gramStart"/>
      <w:r>
        <w:rPr>
          <w:color w:val="000000"/>
          <w:sz w:val="24"/>
          <w:szCs w:val="24"/>
          <w:lang w:bidi="ru-RU"/>
        </w:rPr>
        <w:t>свободно</w:t>
      </w:r>
      <w:proofErr w:type="gramEnd"/>
      <w:r>
        <w:rPr>
          <w:color w:val="000000"/>
          <w:sz w:val="24"/>
          <w:szCs w:val="24"/>
          <w:lang w:bidi="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F81D08" w:rsidRDefault="00F81D08" w:rsidP="00F81D08">
      <w:pPr>
        <w:spacing w:after="0" w:line="317" w:lineRule="exact"/>
        <w:jc w:val="both"/>
      </w:pPr>
      <w:r>
        <w:rPr>
          <w:color w:val="000000"/>
          <w:sz w:val="24"/>
          <w:szCs w:val="24"/>
          <w:lang w:bidi="ru-RU"/>
        </w:rPr>
        <w:t xml:space="preserve">Познакомить с русским хороводом, пляской, а также </w:t>
      </w:r>
      <w:proofErr w:type="gramStart"/>
      <w:r>
        <w:rPr>
          <w:color w:val="000000"/>
          <w:sz w:val="24"/>
          <w:szCs w:val="24"/>
          <w:lang w:bidi="ru-RU"/>
        </w:rPr>
        <w:t>с</w:t>
      </w:r>
      <w:proofErr w:type="gramEnd"/>
      <w:r>
        <w:rPr>
          <w:color w:val="000000"/>
          <w:sz w:val="24"/>
          <w:szCs w:val="24"/>
          <w:lang w:bidi="ru-RU"/>
        </w:rPr>
        <w:t xml:space="preserve"> </w:t>
      </w:r>
      <w:proofErr w:type="gramStart"/>
      <w:r>
        <w:rPr>
          <w:color w:val="000000"/>
          <w:sz w:val="24"/>
          <w:szCs w:val="24"/>
          <w:lang w:bidi="ru-RU"/>
        </w:rPr>
        <w:t>танцам</w:t>
      </w:r>
      <w:proofErr w:type="gramEnd"/>
      <w:r>
        <w:rPr>
          <w:color w:val="000000"/>
          <w:sz w:val="24"/>
          <w:szCs w:val="24"/>
          <w:lang w:bidi="ru-RU"/>
        </w:rPr>
        <w:t xml:space="preserve"> и других народов. </w:t>
      </w:r>
      <w:proofErr w:type="gramStart"/>
      <w:r>
        <w:rPr>
          <w:color w:val="000000"/>
          <w:sz w:val="24"/>
          <w:szCs w:val="24"/>
          <w:lang w:bidi="ru-RU"/>
        </w:rPr>
        <w:t xml:space="preserve">Продолжать развивать навыки </w:t>
      </w:r>
      <w:proofErr w:type="spellStart"/>
      <w:r>
        <w:rPr>
          <w:color w:val="000000"/>
          <w:sz w:val="24"/>
          <w:szCs w:val="24"/>
          <w:lang w:bidi="ru-RU"/>
        </w:rPr>
        <w:t>инсценированию</w:t>
      </w:r>
      <w:proofErr w:type="spellEnd"/>
      <w:r>
        <w:rPr>
          <w:color w:val="000000"/>
          <w:sz w:val="24"/>
          <w:szCs w:val="24"/>
          <w:lang w:bidi="ru-RU"/>
        </w:rPr>
        <w:t xml:space="preserve"> песен; учить изображать сказочных животных и птиц (лошадка, коза, лиса, медведь, заяц, журавль, ворон и т.д.) в разных игровых ситуациях.</w:t>
      </w:r>
      <w:proofErr w:type="gramEnd"/>
    </w:p>
    <w:p w:rsidR="00F81D08" w:rsidRDefault="00F81D08" w:rsidP="00F81D08">
      <w:pPr>
        <w:spacing w:after="0" w:line="317" w:lineRule="exact"/>
        <w:jc w:val="both"/>
      </w:pPr>
      <w:r>
        <w:rPr>
          <w:rStyle w:val="90"/>
          <w:rFonts w:eastAsiaTheme="minorEastAsia"/>
          <w:b w:val="0"/>
          <w:bCs w:val="0"/>
          <w:i w:val="0"/>
          <w:iCs w:val="0"/>
        </w:rPr>
        <w:t>Музыкально-игровое и танцевальное творчество</w:t>
      </w:r>
      <w:r>
        <w:rPr>
          <w:color w:val="000000"/>
          <w:sz w:val="24"/>
          <w:szCs w:val="24"/>
          <w:lang w:bidi="ru-RU"/>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Pr>
          <w:color w:val="000000"/>
          <w:sz w:val="24"/>
          <w:szCs w:val="24"/>
          <w:lang w:bidi="ru-RU"/>
        </w:rPr>
        <w:t>самостоятельно</w:t>
      </w:r>
      <w:proofErr w:type="gramEnd"/>
      <w:r>
        <w:rPr>
          <w:color w:val="000000"/>
          <w:sz w:val="24"/>
          <w:szCs w:val="24"/>
          <w:lang w:bidi="ru-RU"/>
        </w:rPr>
        <w:t xml:space="preserve"> придумывать движения, отражающие содержание песни.</w:t>
      </w:r>
    </w:p>
    <w:p w:rsidR="00F81D08" w:rsidRDefault="00F81D08" w:rsidP="00F81D08">
      <w:pPr>
        <w:spacing w:after="0" w:line="317" w:lineRule="exact"/>
      </w:pPr>
      <w:r>
        <w:rPr>
          <w:color w:val="000000"/>
          <w:sz w:val="24"/>
          <w:szCs w:val="24"/>
          <w:lang w:bidi="ru-RU"/>
        </w:rPr>
        <w:t xml:space="preserve">Побуждать к </w:t>
      </w:r>
      <w:proofErr w:type="spellStart"/>
      <w:r>
        <w:rPr>
          <w:color w:val="000000"/>
          <w:sz w:val="24"/>
          <w:szCs w:val="24"/>
          <w:lang w:bidi="ru-RU"/>
        </w:rPr>
        <w:t>инсценированию</w:t>
      </w:r>
      <w:proofErr w:type="spellEnd"/>
      <w:r>
        <w:rPr>
          <w:color w:val="000000"/>
          <w:sz w:val="24"/>
          <w:szCs w:val="24"/>
          <w:lang w:bidi="ru-RU"/>
        </w:rPr>
        <w:t xml:space="preserve"> содержания песен, хороводов.</w:t>
      </w:r>
    </w:p>
    <w:p w:rsidR="00F81D08" w:rsidRDefault="00F81D08" w:rsidP="00F81D08">
      <w:pPr>
        <w:spacing w:after="0" w:line="317" w:lineRule="exact"/>
        <w:ind w:firstLine="780"/>
        <w:jc w:val="both"/>
      </w:pPr>
      <w:r>
        <w:rPr>
          <w:color w:val="000000"/>
          <w:sz w:val="24"/>
          <w:szCs w:val="24"/>
          <w:lang w:bidi="ru-RU"/>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w:t>
      </w:r>
      <w:r>
        <w:rPr>
          <w:rStyle w:val="8"/>
          <w:rFonts w:eastAsiaTheme="minorEastAsia"/>
          <w:i w:val="0"/>
          <w:iCs w:val="0"/>
        </w:rPr>
        <w:t>небольшими группами, соблюдая при этом общую динамику и темп. Развивать творчество детей, побуждать их к активным самостоятельным действиям.</w:t>
      </w:r>
    </w:p>
    <w:p w:rsidR="00F81D08" w:rsidRDefault="00F81D08" w:rsidP="00F81D08">
      <w:pPr>
        <w:ind w:right="20"/>
        <w:jc w:val="center"/>
      </w:pPr>
      <w:r>
        <w:rPr>
          <w:rStyle w:val="81"/>
          <w:rFonts w:eastAsiaTheme="minorEastAsia"/>
          <w:i w:val="0"/>
          <w:iCs w:val="0"/>
        </w:rPr>
        <w:t>Подготовительная к школе группа (от 6 до 7 лет).</w:t>
      </w:r>
    </w:p>
    <w:p w:rsidR="00F81D08" w:rsidRDefault="00F81D08" w:rsidP="00F81D08">
      <w:pPr>
        <w:spacing w:after="38" w:line="240" w:lineRule="exact"/>
      </w:pPr>
      <w:r>
        <w:rPr>
          <w:color w:val="000000"/>
          <w:sz w:val="24"/>
          <w:szCs w:val="24"/>
          <w:lang w:bidi="ru-RU"/>
        </w:rPr>
        <w:lastRenderedPageBreak/>
        <w:t>Приобщение к искусству:</w:t>
      </w:r>
    </w:p>
    <w:p w:rsidR="00F81D08" w:rsidRDefault="00F81D08" w:rsidP="00F81D08">
      <w:pPr>
        <w:spacing w:line="322" w:lineRule="exact"/>
        <w:ind w:firstLine="760"/>
      </w:pPr>
      <w:r>
        <w:rPr>
          <w:color w:val="000000"/>
          <w:sz w:val="24"/>
          <w:szCs w:val="24"/>
          <w:lang w:bidi="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F81D08" w:rsidRDefault="00F81D08" w:rsidP="00F81D08">
      <w:pPr>
        <w:ind w:firstLine="760"/>
      </w:pPr>
      <w:r>
        <w:rPr>
          <w:color w:val="000000"/>
          <w:sz w:val="24"/>
          <w:szCs w:val="24"/>
          <w:lang w:bidi="ru-RU"/>
        </w:rPr>
        <w:t>Формировать интерес к классическому и народному искусству (музыке, изобразительному искусству, литературе, архитектуре).</w:t>
      </w:r>
    </w:p>
    <w:p w:rsidR="00F81D08" w:rsidRDefault="00F81D08" w:rsidP="00F81D08">
      <w:pPr>
        <w:ind w:firstLine="760"/>
      </w:pPr>
      <w:r>
        <w:rPr>
          <w:color w:val="000000"/>
          <w:sz w:val="24"/>
          <w:szCs w:val="24"/>
          <w:lang w:bidi="ru-RU"/>
        </w:rPr>
        <w:t xml:space="preserve">Формировать основы художественной культуры. Развивать интерес к искусству. </w:t>
      </w:r>
      <w:proofErr w:type="gramStart"/>
      <w:r>
        <w:rPr>
          <w:color w:val="000000"/>
          <w:sz w:val="24"/>
          <w:szCs w:val="24"/>
          <w:lang w:bidi="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Pr>
          <w:color w:val="000000"/>
          <w:sz w:val="24"/>
          <w:szCs w:val="24"/>
          <w:lang w:bidi="ru-RU"/>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Pr>
          <w:color w:val="000000"/>
          <w:sz w:val="24"/>
          <w:szCs w:val="24"/>
          <w:lang w:bidi="ru-RU"/>
        </w:rPr>
        <w:t>И.Шишкин («Рожь», «Утро в сосновом лесу»), И.Левитан («Золотая осень», «Март», «Весна.</w:t>
      </w:r>
      <w:proofErr w:type="gramEnd"/>
      <w:r>
        <w:rPr>
          <w:color w:val="000000"/>
          <w:sz w:val="24"/>
          <w:szCs w:val="24"/>
          <w:lang w:bidi="ru-RU"/>
        </w:rPr>
        <w:t xml:space="preserve"> </w:t>
      </w:r>
      <w:proofErr w:type="gramStart"/>
      <w:r>
        <w:rPr>
          <w:color w:val="000000"/>
          <w:sz w:val="24"/>
          <w:szCs w:val="24"/>
          <w:lang w:bidi="ru-RU"/>
        </w:rPr>
        <w:t>Большая вода»), А.Саврасов («Грачи прилетели»), А.Пластов («Полдень», «Летом», «Сенокос»), В.Васнецов («</w:t>
      </w:r>
      <w:proofErr w:type="spellStart"/>
      <w:r>
        <w:rPr>
          <w:color w:val="000000"/>
          <w:sz w:val="24"/>
          <w:szCs w:val="24"/>
          <w:lang w:bidi="ru-RU"/>
        </w:rPr>
        <w:t>Аленушка</w:t>
      </w:r>
      <w:proofErr w:type="spellEnd"/>
      <w:r>
        <w:rPr>
          <w:color w:val="000000"/>
          <w:sz w:val="24"/>
          <w:szCs w:val="24"/>
          <w:lang w:bidi="ru-RU"/>
        </w:rPr>
        <w:t>», «Богатыри», «Иван-царевич на Сером волке») и др.</w:t>
      </w:r>
      <w:proofErr w:type="gramEnd"/>
    </w:p>
    <w:p w:rsidR="00F81D08" w:rsidRDefault="00F81D08" w:rsidP="00F81D08">
      <w:r>
        <w:rPr>
          <w:color w:val="000000"/>
          <w:sz w:val="24"/>
          <w:szCs w:val="24"/>
          <w:lang w:bidi="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81D08" w:rsidRDefault="00F81D08" w:rsidP="00F81D08">
      <w:pPr>
        <w:ind w:firstLine="760"/>
      </w:pPr>
      <w:r>
        <w:rPr>
          <w:color w:val="000000"/>
          <w:sz w:val="24"/>
          <w:szCs w:val="24"/>
          <w:lang w:bidi="ru-RU"/>
        </w:rPr>
        <w:t>Расширять представления о художниках</w:t>
      </w:r>
      <w:r>
        <w:rPr>
          <w:rStyle w:val="80"/>
          <w:rFonts w:eastAsiaTheme="minorEastAsia"/>
        </w:rPr>
        <w:t xml:space="preserve"> — </w:t>
      </w:r>
      <w:r>
        <w:rPr>
          <w:color w:val="000000"/>
          <w:sz w:val="24"/>
          <w:szCs w:val="24"/>
          <w:lang w:bidi="ru-RU"/>
        </w:rPr>
        <w:t>иллюстраторах детской книги (</w:t>
      </w:r>
      <w:proofErr w:type="spellStart"/>
      <w:r>
        <w:rPr>
          <w:color w:val="000000"/>
          <w:sz w:val="24"/>
          <w:szCs w:val="24"/>
          <w:lang w:bidi="ru-RU"/>
        </w:rPr>
        <w:t>И.Билибин</w:t>
      </w:r>
      <w:proofErr w:type="spellEnd"/>
      <w:r>
        <w:rPr>
          <w:color w:val="000000"/>
          <w:sz w:val="24"/>
          <w:szCs w:val="24"/>
          <w:lang w:bidi="ru-RU"/>
        </w:rPr>
        <w:t xml:space="preserve">, Ю.Васнецов, В.Конашевич, В.Лебедев, Т.Маврина, </w:t>
      </w:r>
      <w:proofErr w:type="spellStart"/>
      <w:r>
        <w:rPr>
          <w:color w:val="000000"/>
          <w:sz w:val="24"/>
          <w:szCs w:val="24"/>
          <w:lang w:bidi="ru-RU"/>
        </w:rPr>
        <w:t>Е.Чарушин</w:t>
      </w:r>
      <w:proofErr w:type="spellEnd"/>
      <w:r>
        <w:rPr>
          <w:color w:val="000000"/>
          <w:sz w:val="24"/>
          <w:szCs w:val="24"/>
          <w:lang w:bidi="ru-RU"/>
        </w:rPr>
        <w:t xml:space="preserve"> и др.).</w:t>
      </w:r>
    </w:p>
    <w:p w:rsidR="00F81D08" w:rsidRDefault="00F81D08" w:rsidP="00F81D08">
      <w:pPr>
        <w:ind w:firstLine="760"/>
      </w:pPr>
      <w:r>
        <w:rPr>
          <w:color w:val="000000"/>
          <w:sz w:val="24"/>
          <w:szCs w:val="24"/>
          <w:lang w:bidi="ru-RU"/>
        </w:rPr>
        <w:t xml:space="preserve">Продолжать знакомить с народным декоративно-прикладным искусством (гжельская, хохломская, </w:t>
      </w:r>
      <w:proofErr w:type="spellStart"/>
      <w:r>
        <w:rPr>
          <w:color w:val="000000"/>
          <w:sz w:val="24"/>
          <w:szCs w:val="24"/>
          <w:lang w:bidi="ru-RU"/>
        </w:rPr>
        <w:t>жостовская</w:t>
      </w:r>
      <w:proofErr w:type="spellEnd"/>
      <w:r>
        <w:rPr>
          <w:color w:val="000000"/>
          <w:sz w:val="24"/>
          <w:szCs w:val="24"/>
          <w:lang w:bidi="ru-RU"/>
        </w:rPr>
        <w:t>, мезенская роспись), с керамическими изделиями, народными игрушками.</w:t>
      </w:r>
    </w:p>
    <w:p w:rsidR="00F81D08" w:rsidRDefault="00F81D08" w:rsidP="00F81D08">
      <w:r>
        <w:rPr>
          <w:color w:val="000000"/>
          <w:sz w:val="24"/>
          <w:szCs w:val="24"/>
          <w:lang w:bidi="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81D08" w:rsidRDefault="00F81D08" w:rsidP="00F81D08">
      <w:pPr>
        <w:ind w:firstLine="760"/>
      </w:pPr>
      <w:r>
        <w:rPr>
          <w:color w:val="000000"/>
          <w:sz w:val="24"/>
          <w:szCs w:val="24"/>
          <w:lang w:bidi="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81D08" w:rsidRDefault="00F81D08" w:rsidP="00F81D08">
      <w:pPr>
        <w:ind w:firstLine="760"/>
      </w:pPr>
      <w:r>
        <w:rPr>
          <w:color w:val="000000"/>
          <w:sz w:val="24"/>
          <w:szCs w:val="24"/>
          <w:lang w:bidi="ru-RU"/>
        </w:rPr>
        <w:t xml:space="preserve">Познакомить со спецификой храмовой архитектуры: купол, арки, </w:t>
      </w:r>
      <w:proofErr w:type="spellStart"/>
      <w:r>
        <w:rPr>
          <w:color w:val="000000"/>
          <w:sz w:val="24"/>
          <w:szCs w:val="24"/>
          <w:lang w:bidi="ru-RU"/>
        </w:rPr>
        <w:t>аркатурный</w:t>
      </w:r>
      <w:proofErr w:type="spellEnd"/>
      <w:r>
        <w:rPr>
          <w:color w:val="000000"/>
          <w:sz w:val="24"/>
          <w:szCs w:val="24"/>
          <w:lang w:bidi="ru-RU"/>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81D08" w:rsidRDefault="00F81D08" w:rsidP="00F81D08">
      <w:pPr>
        <w:ind w:firstLine="760"/>
        <w:sectPr w:rsidR="00F81D08">
          <w:pgSz w:w="11900" w:h="16840"/>
          <w:pgMar w:top="1148" w:right="578" w:bottom="1657" w:left="1319" w:header="0" w:footer="3" w:gutter="0"/>
          <w:cols w:space="720"/>
          <w:noEndnote/>
          <w:docGrid w:linePitch="360"/>
        </w:sectPr>
      </w:pPr>
      <w:r>
        <w:rPr>
          <w:color w:val="000000"/>
          <w:sz w:val="24"/>
          <w:szCs w:val="24"/>
          <w:lang w:bidi="ru-RU"/>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Pr>
          <w:color w:val="000000"/>
          <w:sz w:val="24"/>
          <w:szCs w:val="24"/>
          <w:lang w:bidi="ru-RU"/>
        </w:rPr>
        <w:t xml:space="preserve">Расширять представления детей о творческой </w:t>
      </w:r>
      <w:r>
        <w:rPr>
          <w:color w:val="000000"/>
          <w:sz w:val="24"/>
          <w:szCs w:val="24"/>
          <w:lang w:bidi="ru-RU"/>
        </w:rPr>
        <w:lastRenderedPageBreak/>
        <w:t xml:space="preserve">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w:t>
      </w:r>
      <w:proofErr w:type="spellStart"/>
      <w:r>
        <w:rPr>
          <w:color w:val="000000"/>
          <w:sz w:val="24"/>
          <w:szCs w:val="24"/>
          <w:lang w:bidi="ru-RU"/>
        </w:rPr>
        <w:t>т.п</w:t>
      </w:r>
      <w:proofErr w:type="spellEnd"/>
      <w:r>
        <w:rPr>
          <w:color w:val="000000"/>
          <w:sz w:val="24"/>
          <w:szCs w:val="24"/>
          <w:lang w:bidi="ru-RU"/>
        </w:rPr>
        <w:t>).</w:t>
      </w:r>
      <w:proofErr w:type="gramEnd"/>
    </w:p>
    <w:p w:rsidR="00F81D08" w:rsidRDefault="00F81D08" w:rsidP="00F81D08">
      <w:pPr>
        <w:ind w:firstLine="760"/>
      </w:pPr>
      <w:r>
        <w:rPr>
          <w:color w:val="000000"/>
          <w:sz w:val="24"/>
          <w:szCs w:val="24"/>
          <w:lang w:bidi="ru-RU"/>
        </w:rPr>
        <w:lastRenderedPageBreak/>
        <w:t>Развивать эстетические чувства, эмоции, переживания; умение самостоятельно создавать художественные образы в разных видах деятельности.</w:t>
      </w:r>
    </w:p>
    <w:p w:rsidR="00F81D08" w:rsidRDefault="00F81D08" w:rsidP="00F81D08">
      <w:pPr>
        <w:ind w:firstLine="760"/>
      </w:pPr>
      <w:r>
        <w:rPr>
          <w:color w:val="000000"/>
          <w:sz w:val="24"/>
          <w:szCs w:val="24"/>
          <w:lang w:bidi="ru-RU"/>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Pr>
          <w:color w:val="000000"/>
          <w:sz w:val="24"/>
          <w:szCs w:val="24"/>
          <w:lang w:bidi="ru-RU"/>
        </w:rPr>
        <w:t>вств с в</w:t>
      </w:r>
      <w:proofErr w:type="gramEnd"/>
      <w:r>
        <w:rPr>
          <w:color w:val="000000"/>
          <w:sz w:val="24"/>
          <w:szCs w:val="24"/>
          <w:lang w:bidi="ru-RU"/>
        </w:rPr>
        <w:t>идами искусства (музыку слушают, картины рассматривают, стихи читают и слушают и т.д.).</w:t>
      </w:r>
    </w:p>
    <w:p w:rsidR="00F81D08" w:rsidRDefault="00F81D08" w:rsidP="00F81D08">
      <w:pPr>
        <w:ind w:firstLine="760"/>
      </w:pPr>
      <w:r>
        <w:rPr>
          <w:color w:val="000000"/>
          <w:sz w:val="24"/>
          <w:szCs w:val="24"/>
          <w:lang w:bidi="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F81D08" w:rsidRDefault="00F81D08" w:rsidP="00F81D08">
      <w:r>
        <w:rPr>
          <w:color w:val="000000"/>
          <w:sz w:val="24"/>
          <w:szCs w:val="24"/>
          <w:lang w:bidi="ru-RU"/>
        </w:rPr>
        <w:t>Расширять представления о разнообразии народного искусства, художественных промыслов (различны виды материалов, разные регионы страны и мира).</w:t>
      </w:r>
    </w:p>
    <w:p w:rsidR="00F81D08" w:rsidRDefault="00F81D08" w:rsidP="00F81D08">
      <w:pPr>
        <w:ind w:firstLine="760"/>
      </w:pPr>
      <w:r>
        <w:rPr>
          <w:color w:val="000000"/>
          <w:sz w:val="24"/>
          <w:szCs w:val="24"/>
          <w:lang w:bidi="ru-RU"/>
        </w:rPr>
        <w:t>Воспитывать интерес к искусству родного края; любовь и бережное отношение к произведениям искусства.</w:t>
      </w:r>
    </w:p>
    <w:p w:rsidR="00F81D08" w:rsidRDefault="00F81D08" w:rsidP="00F81D08">
      <w:pPr>
        <w:spacing w:after="182"/>
      </w:pPr>
      <w:r>
        <w:rPr>
          <w:color w:val="000000"/>
          <w:sz w:val="24"/>
          <w:szCs w:val="24"/>
          <w:lang w:bidi="ru-RU"/>
        </w:rPr>
        <w:t>Поощрять активное участие детей в художественной деятельности по собственному желанию и под руководством взрослого.</w:t>
      </w:r>
    </w:p>
    <w:p w:rsidR="00F81D08" w:rsidRDefault="00F81D08" w:rsidP="00F81D08">
      <w:pPr>
        <w:spacing w:line="240" w:lineRule="exact"/>
      </w:pPr>
      <w:r>
        <w:rPr>
          <w:color w:val="000000"/>
          <w:sz w:val="24"/>
          <w:szCs w:val="24"/>
          <w:lang w:bidi="ru-RU"/>
        </w:rPr>
        <w:t>Изобразительная деятельность:</w:t>
      </w:r>
    </w:p>
    <w:p w:rsidR="00F81D08" w:rsidRDefault="00F81D08" w:rsidP="00F81D08">
      <w:pPr>
        <w:ind w:firstLine="760"/>
      </w:pPr>
      <w:r>
        <w:rPr>
          <w:color w:val="000000"/>
          <w:sz w:val="24"/>
          <w:szCs w:val="24"/>
          <w:lang w:bidi="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F81D08" w:rsidRDefault="00F81D08" w:rsidP="00F81D08">
      <w:r>
        <w:rPr>
          <w:color w:val="000000"/>
          <w:sz w:val="24"/>
          <w:szCs w:val="24"/>
          <w:lang w:bidi="ru-RU"/>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81D08" w:rsidRDefault="00F81D08" w:rsidP="00F81D08">
      <w:pPr>
        <w:ind w:firstLine="760"/>
      </w:pPr>
      <w:r>
        <w:rPr>
          <w:color w:val="000000"/>
          <w:sz w:val="24"/>
          <w:szCs w:val="24"/>
          <w:lang w:bidi="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F81D08" w:rsidRDefault="00F81D08" w:rsidP="00F81D08">
      <w:pPr>
        <w:ind w:firstLine="760"/>
      </w:pPr>
      <w:r>
        <w:rPr>
          <w:color w:val="000000"/>
          <w:sz w:val="24"/>
          <w:szCs w:val="24"/>
          <w:lang w:bidi="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81D08" w:rsidRDefault="00F81D08" w:rsidP="00F81D08">
      <w:pPr>
        <w:ind w:firstLine="760"/>
      </w:pPr>
      <w:r>
        <w:rPr>
          <w:color w:val="000000"/>
          <w:sz w:val="24"/>
          <w:szCs w:val="24"/>
          <w:lang w:bidi="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81D08" w:rsidRDefault="00F81D08" w:rsidP="00F81D08">
      <w:pPr>
        <w:ind w:firstLine="760"/>
      </w:pPr>
      <w:r>
        <w:rPr>
          <w:color w:val="000000"/>
          <w:sz w:val="24"/>
          <w:szCs w:val="24"/>
          <w:lang w:bidi="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81D08" w:rsidRDefault="00F81D08" w:rsidP="00F81D08">
      <w:pPr>
        <w:ind w:firstLine="760"/>
      </w:pPr>
      <w:r>
        <w:rPr>
          <w:color w:val="000000"/>
          <w:sz w:val="24"/>
          <w:szCs w:val="24"/>
          <w:lang w:bidi="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81D08" w:rsidRDefault="00F81D08" w:rsidP="00F81D08">
      <w:r>
        <w:rPr>
          <w:rStyle w:val="81"/>
          <w:rFonts w:eastAsiaTheme="minorEastAsia"/>
          <w:i w:val="0"/>
          <w:iCs w:val="0"/>
        </w:rPr>
        <w:lastRenderedPageBreak/>
        <w:t>Предметное рисование.</w:t>
      </w:r>
      <w:r>
        <w:rPr>
          <w:color w:val="000000"/>
          <w:sz w:val="24"/>
          <w:szCs w:val="24"/>
          <w:lang w:bidi="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81D08" w:rsidRDefault="00F81D08" w:rsidP="00F81D08">
      <w:pPr>
        <w:ind w:firstLine="760"/>
      </w:pPr>
      <w:r>
        <w:rPr>
          <w:color w:val="000000"/>
          <w:sz w:val="24"/>
          <w:szCs w:val="24"/>
          <w:lang w:bidi="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гелиевая ручка и др.).</w:t>
      </w:r>
    </w:p>
    <w:p w:rsidR="00F81D08" w:rsidRDefault="00F81D08" w:rsidP="00F81D08">
      <w:pPr>
        <w:spacing w:after="0" w:line="240" w:lineRule="exact"/>
        <w:ind w:right="20"/>
        <w:jc w:val="center"/>
        <w:sectPr w:rsidR="00F81D08">
          <w:footerReference w:type="default" r:id="rId8"/>
          <w:pgSz w:w="11900" w:h="16840"/>
          <w:pgMar w:top="1152" w:right="645" w:bottom="1152" w:left="1362" w:header="0" w:footer="3" w:gutter="0"/>
          <w:cols w:space="720"/>
          <w:noEndnote/>
          <w:titlePg/>
          <w:docGrid w:linePitch="360"/>
        </w:sectPr>
      </w:pPr>
      <w:r>
        <w:rPr>
          <w:color w:val="000000"/>
          <w:sz w:val="24"/>
          <w:szCs w:val="24"/>
          <w:lang w:bidi="ru-RU"/>
        </w:rPr>
        <w:t>119</w:t>
      </w:r>
    </w:p>
    <w:p w:rsidR="00F81D08" w:rsidRDefault="00F81D08" w:rsidP="00F81D08">
      <w:r>
        <w:rPr>
          <w:color w:val="000000"/>
          <w:sz w:val="24"/>
          <w:szCs w:val="24"/>
          <w:lang w:bidi="ru-RU"/>
        </w:rPr>
        <w:lastRenderedPageBreak/>
        <w:t>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w:t>
      </w:r>
      <w:r>
        <w:rPr>
          <w:rStyle w:val="80"/>
          <w:rFonts w:eastAsiaTheme="minorEastAsia"/>
        </w:rPr>
        <w:t xml:space="preserve"> — </w:t>
      </w:r>
      <w:r>
        <w:rPr>
          <w:color w:val="000000"/>
          <w:sz w:val="24"/>
          <w:szCs w:val="24"/>
          <w:lang w:bidi="ru-RU"/>
        </w:rPr>
        <w:t>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81D08" w:rsidRDefault="00F81D08" w:rsidP="00F81D08">
      <w:pPr>
        <w:ind w:firstLine="780"/>
      </w:pPr>
      <w:proofErr w:type="gramStart"/>
      <w:r>
        <w:rPr>
          <w:color w:val="000000"/>
          <w:sz w:val="24"/>
          <w:szCs w:val="24"/>
          <w:lang w:bidi="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w:t>
      </w:r>
      <w:r>
        <w:rPr>
          <w:rStyle w:val="80"/>
          <w:rFonts w:eastAsiaTheme="minorEastAsia"/>
        </w:rPr>
        <w:t xml:space="preserve"> — </w:t>
      </w:r>
      <w:r>
        <w:rPr>
          <w:color w:val="000000"/>
          <w:sz w:val="24"/>
          <w:szCs w:val="24"/>
          <w:lang w:bidi="ru-RU"/>
        </w:rPr>
        <w:t>при рисовании небольших форм и мелких деталей, коротких линий, штрихов, травки (хохлома), оживок (Городец</w:t>
      </w:r>
      <w:proofErr w:type="gramEnd"/>
      <w:r>
        <w:rPr>
          <w:color w:val="000000"/>
          <w:sz w:val="24"/>
          <w:szCs w:val="24"/>
          <w:lang w:bidi="ru-RU"/>
        </w:rPr>
        <w:t>) и др.</w:t>
      </w:r>
    </w:p>
    <w:p w:rsidR="00F81D08" w:rsidRDefault="00F81D08" w:rsidP="00F81D08">
      <w:pPr>
        <w:ind w:firstLine="780"/>
      </w:pPr>
      <w:r>
        <w:rPr>
          <w:color w:val="000000"/>
          <w:sz w:val="24"/>
          <w:szCs w:val="24"/>
          <w:lang w:bidi="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F81D08" w:rsidRDefault="00F81D08" w:rsidP="00F81D08">
      <w:pPr>
        <w:ind w:firstLine="780"/>
      </w:pPr>
      <w:r>
        <w:rPr>
          <w:color w:val="000000"/>
          <w:sz w:val="24"/>
          <w:szCs w:val="24"/>
          <w:lang w:bidi="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F81D08" w:rsidRDefault="00F81D08" w:rsidP="00F81D08">
      <w:pPr>
        <w:ind w:firstLine="780"/>
      </w:pPr>
      <w:r>
        <w:rPr>
          <w:color w:val="000000"/>
          <w:sz w:val="24"/>
          <w:szCs w:val="24"/>
          <w:lang w:bidi="ru-RU"/>
        </w:rPr>
        <w:t>Постепенно подводить детей к обозначению цветов, например, включающих два оттенка (</w:t>
      </w:r>
      <w:proofErr w:type="gramStart"/>
      <w:r>
        <w:rPr>
          <w:color w:val="000000"/>
          <w:sz w:val="24"/>
          <w:szCs w:val="24"/>
          <w:lang w:bidi="ru-RU"/>
        </w:rPr>
        <w:t>желто-зеленый</w:t>
      </w:r>
      <w:proofErr w:type="gramEnd"/>
      <w:r>
        <w:rPr>
          <w:color w:val="000000"/>
          <w:sz w:val="24"/>
          <w:szCs w:val="24"/>
          <w:lang w:bidi="ru-RU"/>
        </w:rPr>
        <w:t xml:space="preserve">,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w:t>
      </w:r>
      <w:proofErr w:type="gramStart"/>
      <w:r>
        <w:rPr>
          <w:color w:val="000000"/>
          <w:sz w:val="24"/>
          <w:szCs w:val="24"/>
          <w:lang w:bidi="ru-RU"/>
        </w:rPr>
        <w:t xml:space="preserve">Учить замечать изменение цвета в природе в связи с изменением погоды (небо </w:t>
      </w:r>
      <w:proofErr w:type="spellStart"/>
      <w:r>
        <w:rPr>
          <w:color w:val="000000"/>
          <w:sz w:val="24"/>
          <w:szCs w:val="24"/>
          <w:lang w:bidi="ru-RU"/>
        </w:rPr>
        <w:t>голубое</w:t>
      </w:r>
      <w:proofErr w:type="spellEnd"/>
      <w:r>
        <w:rPr>
          <w:color w:val="000000"/>
          <w:sz w:val="24"/>
          <w:szCs w:val="24"/>
          <w:lang w:bidi="ru-RU"/>
        </w:rPr>
        <w:t xml:space="preserve"> в солнечный день и серое в пасмурный).</w:t>
      </w:r>
      <w:proofErr w:type="gramEnd"/>
      <w:r>
        <w:rPr>
          <w:color w:val="000000"/>
          <w:sz w:val="24"/>
          <w:szCs w:val="24"/>
          <w:lang w:bidi="ru-RU"/>
        </w:rPr>
        <w:t xml:space="preserve"> Развивать цветовое восприятие в целях обогащения колористической гаммы рисунка.</w:t>
      </w:r>
    </w:p>
    <w:p w:rsidR="00F81D08" w:rsidRDefault="00F81D08" w:rsidP="00F81D08">
      <w:pPr>
        <w:ind w:firstLine="780"/>
      </w:pPr>
      <w:r>
        <w:rPr>
          <w:color w:val="000000"/>
          <w:sz w:val="24"/>
          <w:szCs w:val="24"/>
          <w:lang w:bidi="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rsidR="00F81D08" w:rsidRDefault="00F81D08" w:rsidP="00F81D08">
      <w:r>
        <w:rPr>
          <w:rStyle w:val="81"/>
          <w:rFonts w:eastAsiaTheme="minorEastAsia"/>
          <w:i w:val="0"/>
          <w:iCs w:val="0"/>
        </w:rPr>
        <w:t>Сюжетное рисование</w:t>
      </w:r>
      <w:r>
        <w:rPr>
          <w:color w:val="000000"/>
          <w:sz w:val="24"/>
          <w:szCs w:val="24"/>
          <w:lang w:bidi="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Pr>
          <w:color w:val="000000"/>
          <w:sz w:val="24"/>
          <w:szCs w:val="24"/>
          <w:lang w:bidi="ru-RU"/>
        </w:rPr>
        <w:t>рисунках</w:t>
      </w:r>
      <w:proofErr w:type="gramEnd"/>
      <w:r>
        <w:rPr>
          <w:color w:val="000000"/>
          <w:sz w:val="24"/>
          <w:szCs w:val="24"/>
          <w:lang w:bidi="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81D08" w:rsidRDefault="00F81D08" w:rsidP="00F81D08">
      <w:r>
        <w:rPr>
          <w:rStyle w:val="81"/>
          <w:rFonts w:eastAsiaTheme="minorEastAsia"/>
          <w:i w:val="0"/>
          <w:iCs w:val="0"/>
        </w:rPr>
        <w:lastRenderedPageBreak/>
        <w:t>Декоративное рисование</w:t>
      </w:r>
      <w:r>
        <w:rPr>
          <w:color w:val="000000"/>
          <w:sz w:val="24"/>
          <w:szCs w:val="24"/>
          <w:lang w:bidi="ru-RU"/>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Pr>
          <w:color w:val="000000"/>
          <w:sz w:val="24"/>
          <w:szCs w:val="24"/>
          <w:lang w:bidi="ru-RU"/>
        </w:rPr>
        <w:t>жостовская</w:t>
      </w:r>
      <w:proofErr w:type="spellEnd"/>
      <w:r>
        <w:rPr>
          <w:color w:val="000000"/>
          <w:sz w:val="24"/>
          <w:szCs w:val="24"/>
          <w:lang w:bidi="ru-RU"/>
        </w:rPr>
        <w:t>, мезенская роспись и др.). Учить детей выделять и передавать цветовую гамму народного декоративного искусства определенного вида.</w:t>
      </w:r>
    </w:p>
    <w:p w:rsidR="00F81D08" w:rsidRDefault="00F81D08" w:rsidP="00F81D08">
      <w:r>
        <w:rPr>
          <w:color w:val="000000"/>
          <w:sz w:val="24"/>
          <w:szCs w:val="24"/>
          <w:lang w:bidi="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F81D08" w:rsidRDefault="00F81D08" w:rsidP="00F81D08">
      <w:pPr>
        <w:ind w:firstLine="760"/>
      </w:pPr>
      <w:r>
        <w:rPr>
          <w:color w:val="000000"/>
          <w:sz w:val="24"/>
          <w:szCs w:val="24"/>
          <w:lang w:bidi="ru-RU"/>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Pr>
          <w:color w:val="000000"/>
          <w:sz w:val="24"/>
          <w:szCs w:val="24"/>
          <w:lang w:bidi="ru-RU"/>
        </w:rPr>
        <w:t>xapa</w:t>
      </w:r>
      <w:proofErr w:type="gramEnd"/>
      <w:r>
        <w:rPr>
          <w:color w:val="000000"/>
          <w:sz w:val="24"/>
          <w:szCs w:val="24"/>
          <w:lang w:bidi="ru-RU"/>
        </w:rPr>
        <w:t>ктерные</w:t>
      </w:r>
      <w:proofErr w:type="spellEnd"/>
      <w:r>
        <w:rPr>
          <w:color w:val="000000"/>
          <w:sz w:val="24"/>
          <w:szCs w:val="24"/>
          <w:lang w:bidi="ru-RU"/>
        </w:rPr>
        <w:t xml:space="preserve"> для него элементы узора и цветовую гамму.</w:t>
      </w:r>
    </w:p>
    <w:p w:rsidR="00F81D08" w:rsidRDefault="00F81D08" w:rsidP="00F81D08">
      <w:r>
        <w:rPr>
          <w:rStyle w:val="81"/>
          <w:rFonts w:eastAsiaTheme="minorEastAsia"/>
          <w:i w:val="0"/>
          <w:iCs w:val="0"/>
        </w:rPr>
        <w:t>Лепка.</w:t>
      </w:r>
      <w:r>
        <w:rPr>
          <w:color w:val="000000"/>
          <w:sz w:val="24"/>
          <w:szCs w:val="24"/>
          <w:lang w:bidi="ru-RU"/>
        </w:rPr>
        <w:t xml:space="preserve"> Развивать творчество детей; учить </w:t>
      </w:r>
      <w:proofErr w:type="gramStart"/>
      <w:r>
        <w:rPr>
          <w:color w:val="000000"/>
          <w:sz w:val="24"/>
          <w:szCs w:val="24"/>
          <w:lang w:bidi="ru-RU"/>
        </w:rPr>
        <w:t>свободно</w:t>
      </w:r>
      <w:proofErr w:type="gramEnd"/>
      <w:r>
        <w:rPr>
          <w:color w:val="000000"/>
          <w:sz w:val="24"/>
          <w:szCs w:val="24"/>
          <w:lang w:bidi="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F81D08" w:rsidRDefault="00F81D08" w:rsidP="00F81D08">
      <w:pPr>
        <w:ind w:firstLine="760"/>
      </w:pPr>
      <w:r>
        <w:rPr>
          <w:color w:val="000000"/>
          <w:sz w:val="24"/>
          <w:szCs w:val="24"/>
          <w:lang w:bidi="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w:t>
      </w:r>
      <w:r>
        <w:rPr>
          <w:rStyle w:val="80"/>
          <w:rFonts w:eastAsiaTheme="minorEastAsia"/>
        </w:rPr>
        <w:t xml:space="preserve"> — </w:t>
      </w:r>
      <w:r>
        <w:rPr>
          <w:color w:val="000000"/>
          <w:sz w:val="24"/>
          <w:szCs w:val="24"/>
          <w:lang w:bidi="ru-RU"/>
        </w:rPr>
        <w:t>коллективная композиция).</w:t>
      </w:r>
    </w:p>
    <w:p w:rsidR="00F81D08" w:rsidRDefault="00F81D08" w:rsidP="00F81D08">
      <w:r>
        <w:rPr>
          <w:color w:val="000000"/>
          <w:sz w:val="24"/>
          <w:szCs w:val="24"/>
          <w:lang w:bidi="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81D08" w:rsidRDefault="00F81D08" w:rsidP="00F81D08">
      <w:r>
        <w:rPr>
          <w:rStyle w:val="81"/>
          <w:rFonts w:eastAsiaTheme="minorEastAsia"/>
          <w:i w:val="0"/>
          <w:iCs w:val="0"/>
        </w:rPr>
        <w:t>Декоративная лепка.</w:t>
      </w:r>
      <w:r>
        <w:rPr>
          <w:color w:val="000000"/>
          <w:sz w:val="24"/>
          <w:szCs w:val="24"/>
          <w:lang w:bidi="ru-RU"/>
        </w:rPr>
        <w:t xml:space="preserve"> Продолжать развивать навыки декоративной лепки; учить использовать разные способы лепки (</w:t>
      </w:r>
      <w:proofErr w:type="spellStart"/>
      <w:r>
        <w:rPr>
          <w:color w:val="000000"/>
          <w:sz w:val="24"/>
          <w:szCs w:val="24"/>
          <w:lang w:bidi="ru-RU"/>
        </w:rPr>
        <w:t>налеп</w:t>
      </w:r>
      <w:proofErr w:type="spellEnd"/>
      <w:r>
        <w:rPr>
          <w:color w:val="000000"/>
          <w:sz w:val="24"/>
          <w:szCs w:val="24"/>
          <w:lang w:bidi="ru-RU"/>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81D08" w:rsidRDefault="00F81D08" w:rsidP="00F81D08">
      <w:r>
        <w:rPr>
          <w:rStyle w:val="81"/>
          <w:rFonts w:eastAsiaTheme="minorEastAsia"/>
          <w:i w:val="0"/>
          <w:iCs w:val="0"/>
        </w:rPr>
        <w:t>Аппликация.</w:t>
      </w:r>
      <w:r>
        <w:rPr>
          <w:color w:val="000000"/>
          <w:sz w:val="24"/>
          <w:szCs w:val="24"/>
          <w:lang w:bidi="ru-RU"/>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Pr>
          <w:color w:val="000000"/>
          <w:sz w:val="24"/>
          <w:szCs w:val="24"/>
          <w:lang w:bidi="ru-RU"/>
        </w:rPr>
        <w:t>красиво</w:t>
      </w:r>
      <w:proofErr w:type="gramEnd"/>
      <w:r>
        <w:rPr>
          <w:color w:val="000000"/>
          <w:sz w:val="24"/>
          <w:szCs w:val="24"/>
          <w:lang w:bidi="ru-RU"/>
        </w:rPr>
        <w:t xml:space="preserve"> располагать фигуры на листе бумаги формата, соответствующего пропорциям изображаемых предметов).</w:t>
      </w:r>
    </w:p>
    <w:p w:rsidR="00F81D08" w:rsidRDefault="00F81D08" w:rsidP="00F81D08">
      <w:pPr>
        <w:ind w:firstLine="760"/>
      </w:pPr>
      <w:r>
        <w:rPr>
          <w:color w:val="000000"/>
          <w:sz w:val="24"/>
          <w:szCs w:val="24"/>
          <w:lang w:bidi="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F81D08" w:rsidRDefault="00F81D08" w:rsidP="00F81D08">
      <w:pPr>
        <w:ind w:firstLine="760"/>
      </w:pPr>
      <w:r>
        <w:rPr>
          <w:color w:val="000000"/>
          <w:sz w:val="24"/>
          <w:szCs w:val="24"/>
          <w:lang w:bidi="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F81D08" w:rsidRDefault="00F81D08" w:rsidP="00F81D08">
      <w:pPr>
        <w:ind w:firstLine="760"/>
      </w:pPr>
      <w:r>
        <w:rPr>
          <w:color w:val="000000"/>
          <w:sz w:val="24"/>
          <w:szCs w:val="24"/>
          <w:lang w:bidi="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w:t>
      </w:r>
      <w:r>
        <w:rPr>
          <w:color w:val="000000"/>
          <w:sz w:val="24"/>
          <w:szCs w:val="24"/>
          <w:lang w:bidi="ru-RU"/>
        </w:rPr>
        <w:lastRenderedPageBreak/>
        <w:t>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F81D08" w:rsidRDefault="00F81D08" w:rsidP="00F81D08">
      <w:pPr>
        <w:ind w:firstLine="760"/>
      </w:pPr>
      <w:r>
        <w:rPr>
          <w:color w:val="000000"/>
          <w:sz w:val="24"/>
          <w:szCs w:val="24"/>
          <w:lang w:bidi="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F81D08" w:rsidRDefault="00F81D08" w:rsidP="00F81D08">
      <w:r>
        <w:rPr>
          <w:color w:val="000000"/>
          <w:sz w:val="24"/>
          <w:szCs w:val="24"/>
          <w:lang w:bidi="ru-RU"/>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F81D08" w:rsidRDefault="00F81D08" w:rsidP="00F81D08">
      <w:pPr>
        <w:spacing w:line="274" w:lineRule="exact"/>
      </w:pPr>
      <w:r>
        <w:rPr>
          <w:rStyle w:val="81"/>
          <w:rFonts w:eastAsiaTheme="minorEastAsia"/>
          <w:i w:val="0"/>
          <w:iCs w:val="0"/>
        </w:rPr>
        <w:t>Прикладное творчество</w:t>
      </w:r>
      <w:r>
        <w:rPr>
          <w:color w:val="000000"/>
          <w:sz w:val="24"/>
          <w:szCs w:val="24"/>
          <w:lang w:bidi="ru-RU"/>
        </w:rPr>
        <w:t xml:space="preserve">: работа с природным материалом. </w:t>
      </w:r>
      <w:proofErr w:type="gramStart"/>
      <w:r>
        <w:rPr>
          <w:color w:val="000000"/>
          <w:sz w:val="24"/>
          <w:szCs w:val="24"/>
          <w:lang w:bidi="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Pr>
          <w:color w:val="000000"/>
          <w:sz w:val="24"/>
          <w:szCs w:val="24"/>
          <w:lang w:bidi="ru-RU"/>
        </w:rPr>
        <w:t xml:space="preserve"> Развивать фантазию, воображение.</w:t>
      </w:r>
    </w:p>
    <w:p w:rsidR="00F81D08" w:rsidRDefault="00F81D08" w:rsidP="00F81D08">
      <w:pPr>
        <w:spacing w:after="147" w:line="274" w:lineRule="exact"/>
      </w:pPr>
      <w:r>
        <w:rPr>
          <w:color w:val="000000"/>
          <w:sz w:val="24"/>
          <w:szCs w:val="24"/>
          <w:lang w:bidi="ru-RU"/>
        </w:rPr>
        <w:t>Закреплять умение детей аккуратно и экономно использовать материалы.</w:t>
      </w:r>
    </w:p>
    <w:p w:rsidR="00F81D08" w:rsidRDefault="00F81D08" w:rsidP="00F81D08">
      <w:pPr>
        <w:spacing w:line="240" w:lineRule="exact"/>
      </w:pPr>
      <w:r>
        <w:rPr>
          <w:color w:val="000000"/>
          <w:sz w:val="24"/>
          <w:szCs w:val="24"/>
          <w:lang w:bidi="ru-RU"/>
        </w:rPr>
        <w:t>Конструктивно-модельная деятельность:</w:t>
      </w:r>
    </w:p>
    <w:p w:rsidR="00F81D08" w:rsidRDefault="00F81D08" w:rsidP="00F81D08">
      <w:r>
        <w:rPr>
          <w:color w:val="000000"/>
          <w:sz w:val="24"/>
          <w:szCs w:val="24"/>
          <w:lang w:bidi="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w:t>
      </w:r>
    </w:p>
    <w:p w:rsidR="00F81D08" w:rsidRDefault="00F81D08" w:rsidP="00F81D08">
      <w:pPr>
        <w:ind w:firstLine="760"/>
      </w:pPr>
      <w:r>
        <w:rPr>
          <w:color w:val="000000"/>
          <w:sz w:val="24"/>
          <w:szCs w:val="24"/>
          <w:lang w:bidi="ru-RU"/>
        </w:rPr>
        <w:t>Предлагать детям самостоятельно находить отдельные конструктивные решения на основе анализа существующих сооружений.</w:t>
      </w:r>
    </w:p>
    <w:p w:rsidR="00F81D08" w:rsidRDefault="00F81D08" w:rsidP="00F81D08">
      <w:r>
        <w:rPr>
          <w:color w:val="000000"/>
          <w:sz w:val="24"/>
          <w:szCs w:val="24"/>
          <w:lang w:bidi="ru-RU"/>
        </w:rPr>
        <w:t xml:space="preserve">Закреплять навыки коллективной работы: умение распределять обязанности, работать в соответствии с общим замыслом, не мешая друг другу. </w:t>
      </w:r>
      <w:r>
        <w:rPr>
          <w:rStyle w:val="81"/>
          <w:rFonts w:eastAsiaTheme="minorEastAsia"/>
          <w:i w:val="0"/>
          <w:iCs w:val="0"/>
        </w:rPr>
        <w:t>Конструирование из строительного материала</w:t>
      </w:r>
      <w:r>
        <w:rPr>
          <w:color w:val="000000"/>
          <w:sz w:val="24"/>
          <w:szCs w:val="24"/>
          <w:lang w:bidi="ru-RU"/>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каких целесообразнее скомбинировать; продолжать развивать умение планировать процесс возведения постройки.</w:t>
      </w:r>
    </w:p>
    <w:p w:rsidR="00F81D08" w:rsidRDefault="00F81D08" w:rsidP="00F81D08">
      <w:pPr>
        <w:ind w:firstLine="760"/>
      </w:pPr>
      <w:r>
        <w:rPr>
          <w:color w:val="000000"/>
          <w:sz w:val="24"/>
          <w:szCs w:val="24"/>
          <w:lang w:bidi="ru-RU"/>
        </w:rPr>
        <w:lastRenderedPageBreak/>
        <w:t>Продолжать учить сооружать постройки, объединенные общей темой (улица, машины, дома).</w:t>
      </w:r>
    </w:p>
    <w:p w:rsidR="00F81D08" w:rsidRDefault="00F81D08" w:rsidP="00F81D08">
      <w:r>
        <w:rPr>
          <w:rStyle w:val="81"/>
          <w:rFonts w:eastAsiaTheme="minorEastAsia"/>
          <w:i w:val="0"/>
          <w:iCs w:val="0"/>
        </w:rPr>
        <w:t>Конструирование из деталей конструкторов.</w:t>
      </w:r>
      <w:r>
        <w:rPr>
          <w:color w:val="000000"/>
          <w:sz w:val="24"/>
          <w:szCs w:val="24"/>
          <w:lang w:bidi="ru-RU"/>
        </w:rPr>
        <w:t xml:space="preserve">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F81D08" w:rsidRDefault="00F81D08" w:rsidP="00F81D08">
      <w:pPr>
        <w:ind w:firstLine="760"/>
      </w:pPr>
      <w:r>
        <w:rPr>
          <w:color w:val="000000"/>
          <w:sz w:val="24"/>
          <w:szCs w:val="24"/>
          <w:lang w:bidi="ru-RU"/>
        </w:rPr>
        <w:t>Познакомить детей с деревянным конструктором, детали которого крепятся штифтами.</w:t>
      </w:r>
    </w:p>
    <w:p w:rsidR="00F81D08" w:rsidRDefault="00F81D08" w:rsidP="00F81D08">
      <w:r>
        <w:rPr>
          <w:color w:val="000000"/>
          <w:sz w:val="24"/>
          <w:szCs w:val="24"/>
          <w:lang w:bidi="ru-RU"/>
        </w:rPr>
        <w:t>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
    <w:p w:rsidR="00F81D08" w:rsidRDefault="00F81D08" w:rsidP="00F81D08">
      <w:pPr>
        <w:spacing w:after="182"/>
      </w:pPr>
      <w:r>
        <w:rPr>
          <w:color w:val="000000"/>
          <w:sz w:val="24"/>
          <w:szCs w:val="24"/>
          <w:lang w:bidi="ru-RU"/>
        </w:rPr>
        <w:t>Учить разбирать конструкции при помощи скобы и киянки (в пластмассовых конструкторах).</w:t>
      </w:r>
    </w:p>
    <w:p w:rsidR="00F81D08" w:rsidRDefault="00F81D08" w:rsidP="00F81D08">
      <w:pPr>
        <w:spacing w:line="240" w:lineRule="exact"/>
      </w:pPr>
      <w:r>
        <w:rPr>
          <w:color w:val="000000"/>
          <w:sz w:val="24"/>
          <w:szCs w:val="24"/>
          <w:lang w:bidi="ru-RU"/>
        </w:rPr>
        <w:t>Музыкальная деятельность:</w:t>
      </w:r>
    </w:p>
    <w:p w:rsidR="00F81D08" w:rsidRDefault="00F81D08" w:rsidP="00F81D08">
      <w:pPr>
        <w:ind w:firstLine="760"/>
      </w:pPr>
      <w:r>
        <w:rPr>
          <w:color w:val="000000"/>
          <w:sz w:val="24"/>
          <w:szCs w:val="24"/>
          <w:lang w:bidi="ru-RU"/>
        </w:rPr>
        <w:t>Продолжать приобщать детей к музыкальной культуре, воспитывать художественный вкус.</w:t>
      </w:r>
    </w:p>
    <w:p w:rsidR="00F81D08" w:rsidRDefault="00F81D08" w:rsidP="00F81D08">
      <w:r>
        <w:rPr>
          <w:color w:val="000000"/>
          <w:sz w:val="24"/>
          <w:szCs w:val="24"/>
          <w:lang w:bidi="ru-RU"/>
        </w:rP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Pr>
          <w:color w:val="000000"/>
          <w:sz w:val="24"/>
          <w:szCs w:val="24"/>
          <w:lang w:bidi="ru-RU"/>
        </w:rPr>
        <w:t>звуковысотный</w:t>
      </w:r>
      <w:proofErr w:type="spellEnd"/>
      <w:r>
        <w:rPr>
          <w:color w:val="000000"/>
          <w:sz w:val="24"/>
          <w:szCs w:val="24"/>
          <w:lang w:bidi="ru-RU"/>
        </w:rPr>
        <w:t>, ритмический, тембровый и динамический слух.</w:t>
      </w:r>
    </w:p>
    <w:p w:rsidR="00F81D08" w:rsidRDefault="00F81D08" w:rsidP="00F81D08">
      <w:pPr>
        <w:ind w:firstLine="780"/>
      </w:pPr>
      <w:r>
        <w:rPr>
          <w:color w:val="000000"/>
          <w:sz w:val="24"/>
          <w:szCs w:val="24"/>
          <w:lang w:bidi="ru-RU"/>
        </w:rPr>
        <w:t>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F81D08" w:rsidRDefault="00F81D08" w:rsidP="00F81D08">
      <w:r>
        <w:rPr>
          <w:rStyle w:val="81"/>
          <w:rFonts w:eastAsiaTheme="minorEastAsia"/>
          <w:i w:val="0"/>
          <w:iCs w:val="0"/>
        </w:rPr>
        <w:t>Слушание</w:t>
      </w:r>
      <w:r>
        <w:rPr>
          <w:color w:val="000000"/>
          <w:sz w:val="24"/>
          <w:szCs w:val="24"/>
          <w:lang w:bidi="ru-RU"/>
        </w:rPr>
        <w:t>. Продолжать развивать навыки восприятия звуков по высоте в пределах квинты</w:t>
      </w:r>
      <w:r>
        <w:rPr>
          <w:rStyle w:val="80"/>
          <w:rFonts w:eastAsiaTheme="minorEastAsia"/>
        </w:rPr>
        <w:t xml:space="preserve"> — </w:t>
      </w:r>
      <w:r>
        <w:rPr>
          <w:color w:val="000000"/>
          <w:sz w:val="24"/>
          <w:szCs w:val="24"/>
          <w:lang w:bidi="ru-RU"/>
        </w:rPr>
        <w:t>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F81D08" w:rsidRDefault="00F81D08" w:rsidP="00F81D08">
      <w:r>
        <w:rPr>
          <w:color w:val="000000"/>
          <w:sz w:val="24"/>
          <w:szCs w:val="24"/>
          <w:lang w:bidi="ru-RU"/>
        </w:rPr>
        <w:t>Познакомить детей с мелодией Государственного гимна Российской Федерации.</w:t>
      </w:r>
    </w:p>
    <w:p w:rsidR="00F81D08" w:rsidRDefault="00F81D08" w:rsidP="00F81D08">
      <w:r>
        <w:rPr>
          <w:rStyle w:val="81"/>
          <w:rFonts w:eastAsiaTheme="minorEastAsia"/>
          <w:i w:val="0"/>
          <w:iCs w:val="0"/>
        </w:rPr>
        <w:t>Пение.</w:t>
      </w:r>
      <w:r>
        <w:rPr>
          <w:color w:val="000000"/>
          <w:sz w:val="24"/>
          <w:szCs w:val="24"/>
          <w:lang w:bidi="ru-RU"/>
        </w:rPr>
        <w:t xml:space="preserve"> Совершенствовать певческий голос и вокально-слуховую координацию.</w:t>
      </w:r>
    </w:p>
    <w:p w:rsidR="00F81D08" w:rsidRDefault="00F81D08" w:rsidP="00F81D08">
      <w:r>
        <w:rPr>
          <w:color w:val="000000"/>
          <w:sz w:val="24"/>
          <w:szCs w:val="24"/>
          <w:lang w:bidi="ru-RU"/>
        </w:rPr>
        <w:t xml:space="preserve">Закреплять практические навыки выразительного исполнения песен в пределах </w:t>
      </w:r>
      <w:proofErr w:type="gramStart"/>
      <w:r>
        <w:rPr>
          <w:color w:val="000000"/>
          <w:sz w:val="24"/>
          <w:szCs w:val="24"/>
          <w:lang w:bidi="ru-RU"/>
        </w:rPr>
        <w:t>от</w:t>
      </w:r>
      <w:proofErr w:type="gramEnd"/>
      <w:r>
        <w:rPr>
          <w:color w:val="000000"/>
          <w:sz w:val="24"/>
          <w:szCs w:val="24"/>
          <w:lang w:bidi="ru-RU"/>
        </w:rPr>
        <w:t xml:space="preserve"> </w:t>
      </w:r>
      <w:proofErr w:type="gramStart"/>
      <w:r>
        <w:rPr>
          <w:color w:val="000000"/>
          <w:sz w:val="24"/>
          <w:szCs w:val="24"/>
          <w:lang w:bidi="ru-RU"/>
        </w:rPr>
        <w:t>до</w:t>
      </w:r>
      <w:proofErr w:type="gramEnd"/>
      <w:r>
        <w:rPr>
          <w:color w:val="000000"/>
          <w:sz w:val="24"/>
          <w:szCs w:val="24"/>
          <w:lang w:bidi="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F81D08" w:rsidRDefault="00F81D08" w:rsidP="00F81D08">
      <w:r>
        <w:rPr>
          <w:color w:val="000000"/>
          <w:sz w:val="24"/>
          <w:szCs w:val="24"/>
          <w:lang w:bidi="ru-RU"/>
        </w:rPr>
        <w:t>Закреплять умение петь самостоятельно, индивидуально и коллективно, с музыкальным сопровождением и без него.</w:t>
      </w:r>
    </w:p>
    <w:p w:rsidR="00F81D08" w:rsidRDefault="00F81D08" w:rsidP="00F81D08">
      <w:r>
        <w:rPr>
          <w:rStyle w:val="81"/>
          <w:rFonts w:eastAsiaTheme="minorEastAsia"/>
          <w:i w:val="0"/>
          <w:iCs w:val="0"/>
        </w:rPr>
        <w:lastRenderedPageBreak/>
        <w:t>Песенное творчество</w:t>
      </w:r>
      <w:r>
        <w:rPr>
          <w:color w:val="000000"/>
          <w:sz w:val="24"/>
          <w:szCs w:val="24"/>
          <w:lang w:bidi="ru-RU"/>
        </w:rPr>
        <w:t xml:space="preserve">. Учить </w:t>
      </w:r>
      <w:proofErr w:type="gramStart"/>
      <w:r>
        <w:rPr>
          <w:color w:val="000000"/>
          <w:sz w:val="24"/>
          <w:szCs w:val="24"/>
          <w:lang w:bidi="ru-RU"/>
        </w:rPr>
        <w:t>самостоятельно</w:t>
      </w:r>
      <w:proofErr w:type="gramEnd"/>
      <w:r>
        <w:rPr>
          <w:color w:val="000000"/>
          <w:sz w:val="24"/>
          <w:szCs w:val="24"/>
          <w:lang w:bidi="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r>
        <w:rPr>
          <w:rStyle w:val="81"/>
          <w:rFonts w:eastAsiaTheme="minorEastAsia"/>
          <w:i w:val="0"/>
          <w:iCs w:val="0"/>
        </w:rPr>
        <w:t>Музыкально-ритмические движения.</w:t>
      </w:r>
      <w:r>
        <w:rPr>
          <w:color w:val="000000"/>
          <w:sz w:val="24"/>
          <w:szCs w:val="24"/>
          <w:lang w:bidi="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w:t>
      </w:r>
    </w:p>
    <w:p w:rsidR="00F81D08" w:rsidRDefault="00F81D08" w:rsidP="00F81D08">
      <w:r>
        <w:rPr>
          <w:rStyle w:val="81"/>
          <w:rFonts w:eastAsiaTheme="minorEastAsia"/>
          <w:i w:val="0"/>
          <w:iCs w:val="0"/>
        </w:rPr>
        <w:t>Развивать танцевально-игровое творчество</w:t>
      </w:r>
      <w:r>
        <w:rPr>
          <w:color w:val="000000"/>
          <w:sz w:val="24"/>
          <w:szCs w:val="24"/>
          <w:lang w:bidi="ru-RU"/>
        </w:rPr>
        <w:t xml:space="preserve">; формировать навыки художественного исполнения различных образов при </w:t>
      </w:r>
      <w:proofErr w:type="spellStart"/>
      <w:r>
        <w:rPr>
          <w:color w:val="000000"/>
          <w:sz w:val="24"/>
          <w:szCs w:val="24"/>
          <w:lang w:bidi="ru-RU"/>
        </w:rPr>
        <w:t>инсценированию</w:t>
      </w:r>
      <w:proofErr w:type="spellEnd"/>
      <w:r>
        <w:rPr>
          <w:color w:val="000000"/>
          <w:sz w:val="24"/>
          <w:szCs w:val="24"/>
          <w:lang w:bidi="ru-RU"/>
        </w:rPr>
        <w:t xml:space="preserve"> песен, театральных постановок. </w:t>
      </w:r>
      <w:r>
        <w:rPr>
          <w:rStyle w:val="81"/>
          <w:rFonts w:eastAsiaTheme="minorEastAsia"/>
          <w:i w:val="0"/>
          <w:iCs w:val="0"/>
        </w:rPr>
        <w:t>Музыкально-игровое и танцевальное творчество.</w:t>
      </w:r>
      <w:r>
        <w:rPr>
          <w:color w:val="000000"/>
          <w:sz w:val="24"/>
          <w:szCs w:val="24"/>
          <w:lang w:bidi="ru-RU"/>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т.п.). Учить придумывать движения, отражающие содержание песни; выразительно действовать с воображаемыми предметами. Учить </w:t>
      </w:r>
      <w:proofErr w:type="gramStart"/>
      <w:r>
        <w:rPr>
          <w:color w:val="000000"/>
          <w:sz w:val="24"/>
          <w:szCs w:val="24"/>
          <w:lang w:bidi="ru-RU"/>
        </w:rPr>
        <w:t>самостоятельно</w:t>
      </w:r>
      <w:proofErr w:type="gramEnd"/>
      <w:r>
        <w:rPr>
          <w:color w:val="000000"/>
          <w:sz w:val="24"/>
          <w:szCs w:val="24"/>
          <w:lang w:bidi="ru-RU"/>
        </w:rPr>
        <w:t xml:space="preserve"> искать способ передачи в движениях музыкальных образов.</w:t>
      </w:r>
    </w:p>
    <w:p w:rsidR="00F81D08" w:rsidRDefault="00F81D08" w:rsidP="00F81D08">
      <w:pPr>
        <w:ind w:firstLine="780"/>
      </w:pPr>
      <w:r>
        <w:rPr>
          <w:color w:val="000000"/>
          <w:sz w:val="24"/>
          <w:szCs w:val="24"/>
          <w:lang w:bidi="ru-RU"/>
        </w:rPr>
        <w:t>Формировать музыкальные способности; содействовать проявлению активности и самостоятельности.</w:t>
      </w:r>
    </w:p>
    <w:p w:rsidR="00F81D08" w:rsidRDefault="00F81D08" w:rsidP="00F81D08">
      <w:pPr>
        <w:spacing w:line="274" w:lineRule="exact"/>
        <w:ind w:firstLine="780"/>
      </w:pPr>
      <w:r>
        <w:rPr>
          <w:color w:val="000000"/>
          <w:sz w:val="24"/>
          <w:szCs w:val="24"/>
          <w:lang w:bidi="ru-RU"/>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F81D08" w:rsidRDefault="00F81D08" w:rsidP="00F81D08">
      <w:pPr>
        <w:spacing w:after="258"/>
        <w:ind w:firstLine="780"/>
      </w:pPr>
      <w:r>
        <w:rPr>
          <w:color w:val="000000"/>
          <w:sz w:val="24"/>
          <w:szCs w:val="24"/>
          <w:lang w:bidi="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9521C" w:rsidRDefault="00D9521C"/>
    <w:sectPr w:rsidR="00D95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31" w:rsidRDefault="00D9521C">
    <w:pPr>
      <w:rPr>
        <w:sz w:val="2"/>
        <w:szCs w:val="2"/>
      </w:rPr>
    </w:pPr>
    <w:r w:rsidRPr="007D2831">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13.75pt;margin-top:769.85pt;width:9.85pt;height:6.95pt;z-index:-251656192;mso-wrap-style:none;mso-wrap-distance-left:5pt;mso-wrap-distance-right:5pt;mso-position-horizontal-relative:page;mso-position-vertical-relative:page" wrapcoords="0 0" filled="f" stroked="f">
          <v:textbox style="mso-fit-shape-to-text:t" inset="0,0,0,0">
            <w:txbxContent>
              <w:p w:rsidR="007D2831" w:rsidRDefault="00D9521C">
                <w:pPr>
                  <w:spacing w:line="240" w:lineRule="auto"/>
                </w:pPr>
                <w:r>
                  <w:fldChar w:fldCharType="begin"/>
                </w:r>
                <w:r>
                  <w:instrText xml:space="preserve"> PAGE \* MERGEFORMAT </w:instrText>
                </w:r>
                <w:r>
                  <w:fldChar w:fldCharType="separate"/>
                </w:r>
                <w:r w:rsidR="00F81D08" w:rsidRPr="00F81D08">
                  <w:rPr>
                    <w:rStyle w:val="a4"/>
                    <w:rFonts w:eastAsiaTheme="minorEastAsia"/>
                    <w:noProof/>
                  </w:rPr>
                  <w:t>16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31" w:rsidRDefault="00D9521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31" w:rsidRDefault="00D9521C">
    <w:pPr>
      <w:rPr>
        <w:sz w:val="2"/>
        <w:szCs w:val="2"/>
      </w:rPr>
    </w:pPr>
    <w:r w:rsidRPr="007D2831">
      <w:rPr>
        <w:sz w:val="24"/>
        <w:szCs w:val="24"/>
        <w:lang w:bidi="ru-RU"/>
      </w:rPr>
      <w:pict>
        <v:shapetype id="_x0000_t202" coordsize="21600,21600" o:spt="202" path="m,l,21600r21600,l21600,xe">
          <v:stroke joinstyle="miter"/>
          <v:path gradientshapeok="t" o:connecttype="rect"/>
        </v:shapetype>
        <v:shape id="_x0000_s2050" type="#_x0000_t202" style="position:absolute;margin-left:313.75pt;margin-top:769.85pt;width:9.85pt;height:6.95pt;z-index:-251655168;mso-wrap-style:none;mso-wrap-distance-left:5pt;mso-wrap-distance-right:5pt;mso-position-horizontal-relative:page;mso-position-vertical-relative:page" wrapcoords="0 0" filled="f" stroked="f">
          <v:textbox style="mso-fit-shape-to-text:t" inset="0,0,0,0">
            <w:txbxContent>
              <w:p w:rsidR="007D2831" w:rsidRDefault="00D9521C">
                <w:pPr>
                  <w:spacing w:line="240" w:lineRule="auto"/>
                </w:pPr>
                <w:r>
                  <w:fldChar w:fldCharType="begin"/>
                </w:r>
                <w:r>
                  <w:instrText xml:space="preserve"> PAGE \* MERGEFORMAT </w:instrText>
                </w:r>
                <w:r>
                  <w:fldChar w:fldCharType="separate"/>
                </w:r>
                <w:r w:rsidR="00F81D08" w:rsidRPr="00F81D08">
                  <w:rPr>
                    <w:rStyle w:val="a4"/>
                    <w:rFonts w:eastAsiaTheme="minorEastAsia"/>
                    <w:noProof/>
                  </w:rPr>
                  <w:t>28</w:t>
                </w:r>
                <w: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31" w:rsidRDefault="00D952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7C4"/>
    <w:multiLevelType w:val="multilevel"/>
    <w:tmpl w:val="BC721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06656"/>
    <w:multiLevelType w:val="multilevel"/>
    <w:tmpl w:val="75ACA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9B6E5B"/>
    <w:multiLevelType w:val="multilevel"/>
    <w:tmpl w:val="C7FA3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EC462A"/>
    <w:multiLevelType w:val="multilevel"/>
    <w:tmpl w:val="E55CA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E03A62"/>
    <w:multiLevelType w:val="multilevel"/>
    <w:tmpl w:val="1102F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0C72DB"/>
    <w:multiLevelType w:val="multilevel"/>
    <w:tmpl w:val="11E62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D875EF"/>
    <w:multiLevelType w:val="multilevel"/>
    <w:tmpl w:val="5BBCD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9811FD"/>
    <w:multiLevelType w:val="multilevel"/>
    <w:tmpl w:val="BB5E9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hdrShapeDefaults>
    <o:shapedefaults v:ext="edit" spidmax="3074"/>
    <o:shapelayout v:ext="edit">
      <o:idmap v:ext="edit" data="2"/>
    </o:shapelayout>
  </w:hdrShapeDefaults>
  <w:compat>
    <w:useFELayout/>
  </w:compat>
  <w:rsids>
    <w:rsidRoot w:val="00F81D08"/>
    <w:rsid w:val="00D9521C"/>
    <w:rsid w:val="00F81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F81D08"/>
    <w:rPr>
      <w:rFonts w:ascii="Times New Roman" w:eastAsia="Times New Roman" w:hAnsi="Times New Roman" w:cs="Times New Roman"/>
      <w:b/>
      <w:bCs/>
      <w:i w:val="0"/>
      <w:iCs w:val="0"/>
      <w:smallCaps w:val="0"/>
      <w:strike w:val="0"/>
      <w:spacing w:val="0"/>
      <w:sz w:val="20"/>
      <w:szCs w:val="20"/>
      <w:u w:val="none"/>
    </w:rPr>
  </w:style>
  <w:style w:type="character" w:customStyle="1" w:styleId="a4">
    <w:name w:val="Колонтитул"/>
    <w:basedOn w:val="a3"/>
    <w:rsid w:val="00F81D08"/>
    <w:rPr>
      <w:color w:val="000000"/>
      <w:w w:val="100"/>
      <w:position w:val="0"/>
      <w:lang w:val="ru-RU" w:eastAsia="ru-RU" w:bidi="ru-RU"/>
    </w:rPr>
  </w:style>
  <w:style w:type="character" w:customStyle="1" w:styleId="2">
    <w:name w:val="Основной текст (2)_"/>
    <w:basedOn w:val="a0"/>
    <w:rsid w:val="00F81D08"/>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rsid w:val="00F81D08"/>
    <w:rPr>
      <w:rFonts w:ascii="Times New Roman" w:eastAsia="Times New Roman" w:hAnsi="Times New Roman" w:cs="Times New Roman"/>
      <w:b w:val="0"/>
      <w:bCs w:val="0"/>
      <w:i/>
      <w:iCs/>
      <w:smallCaps w:val="0"/>
      <w:strike w:val="0"/>
      <w:u w:val="none"/>
    </w:rPr>
  </w:style>
  <w:style w:type="character" w:customStyle="1" w:styleId="20">
    <w:name w:val="Основной текст (2)"/>
    <w:basedOn w:val="2"/>
    <w:rsid w:val="00F81D08"/>
    <w:rPr>
      <w:color w:val="000000"/>
      <w:spacing w:val="0"/>
      <w:w w:val="100"/>
      <w:position w:val="0"/>
      <w:sz w:val="24"/>
      <w:szCs w:val="24"/>
      <w:u w:val="single"/>
      <w:lang w:val="ru-RU" w:eastAsia="ru-RU" w:bidi="ru-RU"/>
    </w:rPr>
  </w:style>
  <w:style w:type="character" w:customStyle="1" w:styleId="9">
    <w:name w:val="Основной текст (9)_"/>
    <w:basedOn w:val="a0"/>
    <w:rsid w:val="00F81D08"/>
    <w:rPr>
      <w:rFonts w:ascii="Times New Roman" w:eastAsia="Times New Roman" w:hAnsi="Times New Roman" w:cs="Times New Roman"/>
      <w:b/>
      <w:bCs/>
      <w:i/>
      <w:iCs/>
      <w:smallCaps w:val="0"/>
      <w:strike w:val="0"/>
      <w:u w:val="none"/>
    </w:rPr>
  </w:style>
  <w:style w:type="character" w:customStyle="1" w:styleId="90">
    <w:name w:val="Основной текст (9)"/>
    <w:basedOn w:val="9"/>
    <w:rsid w:val="00F81D08"/>
    <w:rPr>
      <w:color w:val="000000"/>
      <w:spacing w:val="0"/>
      <w:w w:val="100"/>
      <w:position w:val="0"/>
      <w:sz w:val="24"/>
      <w:szCs w:val="24"/>
      <w:u w:val="single"/>
      <w:lang w:val="ru-RU" w:eastAsia="ru-RU" w:bidi="ru-RU"/>
    </w:rPr>
  </w:style>
  <w:style w:type="character" w:customStyle="1" w:styleId="80">
    <w:name w:val="Основной текст (8) + Не курсив"/>
    <w:basedOn w:val="8"/>
    <w:rsid w:val="00F81D08"/>
    <w:rPr>
      <w:color w:val="000000"/>
      <w:spacing w:val="0"/>
      <w:w w:val="100"/>
      <w:position w:val="0"/>
      <w:sz w:val="24"/>
      <w:szCs w:val="24"/>
      <w:lang w:val="ru-RU" w:eastAsia="ru-RU" w:bidi="ru-RU"/>
    </w:rPr>
  </w:style>
  <w:style w:type="character" w:customStyle="1" w:styleId="81">
    <w:name w:val="Основной текст (8)"/>
    <w:basedOn w:val="8"/>
    <w:rsid w:val="00F81D08"/>
    <w:rPr>
      <w:color w:val="000000"/>
      <w:spacing w:val="0"/>
      <w:w w:val="100"/>
      <w:position w:val="0"/>
      <w:sz w:val="24"/>
      <w:szCs w:val="24"/>
      <w:u w:val="single"/>
      <w:lang w:val="ru-RU" w:eastAsia="ru-RU" w:bidi="ru-RU"/>
    </w:rPr>
  </w:style>
  <w:style w:type="character" w:customStyle="1" w:styleId="21">
    <w:name w:val="Основной текст (2) + Полужирный;Курсив"/>
    <w:basedOn w:val="2"/>
    <w:rsid w:val="00F81D08"/>
    <w:rPr>
      <w:b/>
      <w:bCs/>
      <w:i/>
      <w:iCs/>
      <w:color w:val="000000"/>
      <w:spacing w:val="0"/>
      <w:w w:val="100"/>
      <w:position w:val="0"/>
      <w:sz w:val="24"/>
      <w:szCs w:val="24"/>
      <w:u w:val="single"/>
      <w:lang w:val="ru-RU" w:eastAsia="ru-RU" w:bidi="ru-RU"/>
    </w:rPr>
  </w:style>
  <w:style w:type="character" w:customStyle="1" w:styleId="1">
    <w:name w:val="Заголовок №1_"/>
    <w:basedOn w:val="a0"/>
    <w:rsid w:val="00F81D08"/>
    <w:rPr>
      <w:rFonts w:ascii="Times New Roman" w:eastAsia="Times New Roman" w:hAnsi="Times New Roman" w:cs="Times New Roman"/>
      <w:b/>
      <w:bCs/>
      <w:i/>
      <w:iCs/>
      <w:smallCaps w:val="0"/>
      <w:strike w:val="0"/>
      <w:sz w:val="26"/>
      <w:szCs w:val="26"/>
      <w:u w:val="none"/>
    </w:rPr>
  </w:style>
  <w:style w:type="character" w:customStyle="1" w:styleId="10">
    <w:name w:val="Заголовок №1"/>
    <w:basedOn w:val="1"/>
    <w:rsid w:val="00F81D08"/>
    <w:rPr>
      <w:color w:val="000000"/>
      <w:spacing w:val="0"/>
      <w:w w:val="100"/>
      <w:position w:val="0"/>
      <w:u w:val="single"/>
      <w:lang w:val="ru-RU" w:eastAsia="ru-RU" w:bidi="ru-RU"/>
    </w:rPr>
  </w:style>
  <w:style w:type="character" w:customStyle="1" w:styleId="100">
    <w:name w:val="Основной текст (10)_"/>
    <w:basedOn w:val="a0"/>
    <w:link w:val="101"/>
    <w:rsid w:val="00F81D08"/>
    <w:rPr>
      <w:rFonts w:ascii="Times New Roman" w:eastAsia="Times New Roman" w:hAnsi="Times New Roman" w:cs="Times New Roman"/>
      <w:shd w:val="clear" w:color="auto" w:fill="FFFFFF"/>
    </w:rPr>
  </w:style>
  <w:style w:type="character" w:customStyle="1" w:styleId="1012pt">
    <w:name w:val="Основной текст (10) + 12 pt;Полужирный;Курсив"/>
    <w:basedOn w:val="100"/>
    <w:rsid w:val="00F81D08"/>
    <w:rPr>
      <w:b/>
      <w:bCs/>
      <w:i/>
      <w:iCs/>
      <w:color w:val="000000"/>
      <w:spacing w:val="0"/>
      <w:w w:val="100"/>
      <w:position w:val="0"/>
      <w:sz w:val="24"/>
      <w:szCs w:val="24"/>
      <w:u w:val="single"/>
      <w:lang w:val="ru-RU" w:eastAsia="ru-RU" w:bidi="ru-RU"/>
    </w:rPr>
  </w:style>
  <w:style w:type="character" w:customStyle="1" w:styleId="10Exact">
    <w:name w:val="Основной текст (10) Exact"/>
    <w:basedOn w:val="a0"/>
    <w:rsid w:val="00F81D08"/>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
    <w:rsid w:val="00F81D08"/>
    <w:rPr>
      <w:color w:val="000000"/>
      <w:spacing w:val="0"/>
      <w:w w:val="100"/>
      <w:position w:val="0"/>
      <w:sz w:val="22"/>
      <w:szCs w:val="22"/>
      <w:lang w:val="ru-RU" w:eastAsia="ru-RU" w:bidi="ru-RU"/>
    </w:rPr>
  </w:style>
  <w:style w:type="character" w:customStyle="1" w:styleId="911pt">
    <w:name w:val="Основной текст (9) + 11 pt;Не полужирный;Не курсив"/>
    <w:basedOn w:val="9"/>
    <w:rsid w:val="00F81D08"/>
    <w:rPr>
      <w:color w:val="000000"/>
      <w:spacing w:val="0"/>
      <w:w w:val="100"/>
      <w:position w:val="0"/>
      <w:sz w:val="22"/>
      <w:szCs w:val="22"/>
      <w:lang w:val="ru-RU" w:eastAsia="ru-RU" w:bidi="ru-RU"/>
    </w:rPr>
  </w:style>
  <w:style w:type="paragraph" w:customStyle="1" w:styleId="101">
    <w:name w:val="Основной текст (10)"/>
    <w:basedOn w:val="a"/>
    <w:link w:val="100"/>
    <w:rsid w:val="00F81D08"/>
    <w:pPr>
      <w:widowControl w:val="0"/>
      <w:shd w:val="clear" w:color="auto" w:fill="FFFFFF"/>
      <w:spacing w:before="300" w:after="0" w:line="274" w:lineRule="exact"/>
      <w:ind w:hanging="34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10091</Words>
  <Characters>57523</Characters>
  <Application>Microsoft Office Word</Application>
  <DocSecurity>0</DocSecurity>
  <Lines>479</Lines>
  <Paragraphs>134</Paragraphs>
  <ScaleCrop>false</ScaleCrop>
  <Company>Reanimator Extreme Edition</Company>
  <LinksUpToDate>false</LinksUpToDate>
  <CharactersWithSpaces>67480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2022-11-28T03:20:00Z</dcterms:created>
  <dcterms:modified xsi:type="dcterms:W3CDTF">2022-11-28T03:22:00Z</dcterms:modified>
</cp:coreProperties>
</file>